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5"/>
        <w:gridCol w:w="5582"/>
      </w:tblGrid>
      <w:tr w:rsidR="00214D92" w:rsidRPr="0064505A" w:rsidTr="001C1EBA">
        <w:trPr>
          <w:trHeight w:val="1105"/>
        </w:trPr>
        <w:tc>
          <w:tcPr>
            <w:tcW w:w="5285" w:type="dxa"/>
          </w:tcPr>
          <w:p w:rsidR="00214D92" w:rsidRPr="0064505A" w:rsidRDefault="00214D92" w:rsidP="001C1EBA">
            <w:pPr>
              <w:jc w:val="center"/>
              <w:rPr>
                <w:rFonts w:ascii="Calibri" w:hAnsi="Calibri"/>
                <w:b/>
                <w:sz w:val="24"/>
                <w:szCs w:val="24"/>
              </w:rPr>
            </w:pPr>
            <w:bookmarkStart w:id="0" w:name="_GoBack"/>
            <w:bookmarkEnd w:id="0"/>
          </w:p>
          <w:p w:rsidR="00214D92" w:rsidRPr="0064505A" w:rsidRDefault="00214D92" w:rsidP="001C1EBA">
            <w:pPr>
              <w:jc w:val="center"/>
              <w:rPr>
                <w:rFonts w:ascii="Calibri" w:hAnsi="Calibri"/>
                <w:b/>
                <w:sz w:val="24"/>
                <w:szCs w:val="24"/>
              </w:rPr>
            </w:pPr>
            <w:r w:rsidRPr="0064505A">
              <w:rPr>
                <w:rFonts w:ascii="Calibri" w:hAnsi="Calibri"/>
                <w:b/>
                <w:sz w:val="24"/>
                <w:szCs w:val="24"/>
              </w:rPr>
              <w:t xml:space="preserve">THE AGREEMENT </w:t>
            </w:r>
            <w:r w:rsidRPr="0064505A">
              <w:rPr>
                <w:rFonts w:ascii="Calibri" w:hAnsi="Calibri"/>
                <w:b/>
                <w:sz w:val="24"/>
                <w:szCs w:val="24"/>
                <w:lang w:val="en-US"/>
              </w:rPr>
              <w:t>№</w:t>
            </w:r>
            <w:r w:rsidRPr="0064505A">
              <w:rPr>
                <w:rFonts w:ascii="Calibri" w:hAnsi="Calibri"/>
                <w:b/>
                <w:sz w:val="24"/>
                <w:szCs w:val="24"/>
              </w:rPr>
              <w:t xml:space="preserve"> _______</w:t>
            </w:r>
          </w:p>
          <w:p w:rsidR="00214D92" w:rsidRPr="0064505A" w:rsidRDefault="00214D92" w:rsidP="001C1EBA">
            <w:pPr>
              <w:pStyle w:val="2"/>
              <w:ind w:left="0" w:firstLine="0"/>
              <w:jc w:val="center"/>
              <w:rPr>
                <w:rFonts w:ascii="Calibri" w:hAnsi="Calibri"/>
                <w:sz w:val="24"/>
                <w:szCs w:val="24"/>
              </w:rPr>
            </w:pPr>
            <w:proofErr w:type="gramStart"/>
            <w:r w:rsidRPr="0064505A">
              <w:rPr>
                <w:rFonts w:ascii="Calibri" w:hAnsi="Calibri"/>
                <w:sz w:val="24"/>
                <w:szCs w:val="24"/>
              </w:rPr>
              <w:t>for</w:t>
            </w:r>
            <w:proofErr w:type="gramEnd"/>
            <w:r w:rsidRPr="0064505A">
              <w:rPr>
                <w:rFonts w:ascii="Calibri" w:hAnsi="Calibri"/>
                <w:sz w:val="24"/>
                <w:szCs w:val="24"/>
              </w:rPr>
              <w:t xml:space="preserve"> safe-deposit box leasing</w:t>
            </w:r>
          </w:p>
          <w:p w:rsidR="00214D92" w:rsidRPr="0064505A" w:rsidRDefault="00214D92" w:rsidP="001C1EBA">
            <w:pPr>
              <w:jc w:val="both"/>
              <w:rPr>
                <w:rFonts w:ascii="Calibri" w:hAnsi="Calibri"/>
                <w:b/>
                <w:sz w:val="24"/>
                <w:szCs w:val="24"/>
              </w:rPr>
            </w:pPr>
          </w:p>
          <w:p w:rsidR="00214D92" w:rsidRPr="0064505A" w:rsidRDefault="00214D92" w:rsidP="001C1EBA">
            <w:pPr>
              <w:jc w:val="both"/>
              <w:rPr>
                <w:rFonts w:ascii="Calibri" w:hAnsi="Calibri"/>
                <w:sz w:val="24"/>
                <w:szCs w:val="24"/>
              </w:rPr>
            </w:pPr>
            <w:r w:rsidRPr="0064505A">
              <w:rPr>
                <w:rFonts w:ascii="Calibri" w:hAnsi="Calibri"/>
                <w:sz w:val="24"/>
                <w:szCs w:val="24"/>
              </w:rPr>
              <w:t>Bishkek</w:t>
            </w:r>
            <w:r w:rsidRPr="0064505A">
              <w:rPr>
                <w:rFonts w:ascii="Calibri" w:hAnsi="Calibri"/>
                <w:sz w:val="24"/>
                <w:szCs w:val="24"/>
              </w:rPr>
              <w:tab/>
            </w:r>
            <w:r w:rsidRPr="0064505A">
              <w:rPr>
                <w:rFonts w:ascii="Calibri" w:hAnsi="Calibri"/>
                <w:sz w:val="24"/>
                <w:szCs w:val="24"/>
              </w:rPr>
              <w:tab/>
              <w:t xml:space="preserve">                  “____” _____________20__</w:t>
            </w:r>
          </w:p>
          <w:p w:rsidR="00214D92" w:rsidRPr="0064505A" w:rsidRDefault="00214D92" w:rsidP="001C1EBA">
            <w:pPr>
              <w:jc w:val="both"/>
              <w:rPr>
                <w:rFonts w:ascii="Calibri" w:hAnsi="Calibri"/>
                <w:b/>
                <w:sz w:val="24"/>
                <w:szCs w:val="24"/>
              </w:rPr>
            </w:pPr>
          </w:p>
          <w:p w:rsidR="00214D92" w:rsidRPr="0064505A" w:rsidRDefault="00214D92" w:rsidP="001C1EBA">
            <w:pPr>
              <w:jc w:val="both"/>
              <w:rPr>
                <w:rFonts w:ascii="Calibri" w:hAnsi="Calibri"/>
                <w:b/>
                <w:sz w:val="24"/>
                <w:szCs w:val="24"/>
                <w:lang w:val="en-US"/>
              </w:rPr>
            </w:pPr>
            <w:r w:rsidRPr="0064505A">
              <w:rPr>
                <w:rFonts w:ascii="Calibri" w:hAnsi="Calibri"/>
                <w:b/>
                <w:sz w:val="24"/>
                <w:szCs w:val="24"/>
              </w:rPr>
              <w:t>BOX No:</w:t>
            </w:r>
            <w:r w:rsidRPr="0064505A">
              <w:rPr>
                <w:rFonts w:ascii="Calibri" w:hAnsi="Calibri"/>
                <w:b/>
                <w:sz w:val="24"/>
                <w:szCs w:val="24"/>
                <w:lang w:val="en-US"/>
              </w:rPr>
              <w:t>___</w:t>
            </w:r>
            <w:r w:rsidRPr="0064505A">
              <w:rPr>
                <w:rFonts w:ascii="Calibri" w:hAnsi="Calibri"/>
                <w:b/>
                <w:sz w:val="24"/>
                <w:szCs w:val="24"/>
              </w:rPr>
              <w:t>_____</w:t>
            </w:r>
          </w:p>
          <w:p w:rsidR="00214D92" w:rsidRPr="0064505A" w:rsidRDefault="00214D92" w:rsidP="001C1EBA">
            <w:pPr>
              <w:jc w:val="both"/>
              <w:rPr>
                <w:rFonts w:ascii="Calibri" w:hAnsi="Calibri"/>
                <w:sz w:val="24"/>
                <w:szCs w:val="24"/>
              </w:rPr>
            </w:pPr>
          </w:p>
          <w:p w:rsidR="00214D92" w:rsidRPr="0064505A" w:rsidRDefault="00214D92" w:rsidP="001C1EBA">
            <w:pPr>
              <w:jc w:val="both"/>
              <w:rPr>
                <w:rFonts w:ascii="Calibri" w:hAnsi="Calibri"/>
                <w:sz w:val="24"/>
                <w:szCs w:val="24"/>
                <w:lang w:val="en-US"/>
              </w:rPr>
            </w:pPr>
            <w:r w:rsidRPr="0064505A">
              <w:rPr>
                <w:rFonts w:ascii="Calibri" w:hAnsi="Calibri"/>
                <w:b/>
                <w:sz w:val="24"/>
                <w:szCs w:val="24"/>
                <w:lang w:val="en-US"/>
              </w:rPr>
              <w:t>“DKIB–Main</w:t>
            </w:r>
            <w:r w:rsidRPr="0064505A">
              <w:rPr>
                <w:rFonts w:ascii="Calibri" w:hAnsi="Calibri"/>
                <w:b/>
                <w:sz w:val="24"/>
                <w:szCs w:val="24"/>
              </w:rPr>
              <w:t xml:space="preserve">” </w:t>
            </w:r>
            <w:r w:rsidRPr="0064505A">
              <w:rPr>
                <w:rFonts w:ascii="Calibri" w:hAnsi="Calibri"/>
                <w:b/>
                <w:sz w:val="24"/>
                <w:szCs w:val="24"/>
                <w:lang w:val="en-US"/>
              </w:rPr>
              <w:t xml:space="preserve">Branch </w:t>
            </w:r>
            <w:r w:rsidRPr="0064505A">
              <w:rPr>
                <w:rFonts w:ascii="Calibri" w:hAnsi="Calibri"/>
                <w:b/>
                <w:sz w:val="24"/>
                <w:szCs w:val="24"/>
              </w:rPr>
              <w:t>of DEMIR KYRGYZ INTERNATIONAL BANKCJSC</w:t>
            </w:r>
            <w:r w:rsidRPr="0064505A">
              <w:rPr>
                <w:rFonts w:ascii="Calibri" w:hAnsi="Calibri"/>
                <w:sz w:val="24"/>
                <w:szCs w:val="24"/>
              </w:rPr>
              <w:t xml:space="preserve">, (hereinafter referred to as </w:t>
            </w:r>
            <w:r w:rsidRPr="0064505A">
              <w:rPr>
                <w:rFonts w:ascii="Calibri" w:hAnsi="Calibri"/>
                <w:b/>
                <w:sz w:val="24"/>
                <w:szCs w:val="24"/>
              </w:rPr>
              <w:t>“Bank”</w:t>
            </w:r>
            <w:r w:rsidRPr="0064505A">
              <w:rPr>
                <w:rFonts w:ascii="Calibri" w:hAnsi="Calibri"/>
                <w:sz w:val="24"/>
                <w:szCs w:val="24"/>
              </w:rPr>
              <w:t xml:space="preserve">), represented by </w:t>
            </w:r>
            <w:r w:rsidRPr="0064505A">
              <w:rPr>
                <w:rFonts w:ascii="Calibri" w:hAnsi="Calibri"/>
                <w:sz w:val="24"/>
                <w:szCs w:val="24"/>
                <w:lang w:val="en-US"/>
              </w:rPr>
              <w:t xml:space="preserve">the </w:t>
            </w:r>
            <w:r w:rsidRPr="0064505A">
              <w:rPr>
                <w:rFonts w:ascii="Calibri" w:hAnsi="Calibri"/>
                <w:sz w:val="24"/>
                <w:szCs w:val="24"/>
              </w:rPr>
              <w:t xml:space="preserve">authorized persons, specified in the details hereof, acting pursuant to the Regulation On Branch and Power of </w:t>
            </w:r>
            <w:r w:rsidR="00251071" w:rsidRPr="0064505A">
              <w:rPr>
                <w:rFonts w:ascii="Calibri" w:hAnsi="Calibri"/>
                <w:sz w:val="24"/>
                <w:szCs w:val="24"/>
              </w:rPr>
              <w:t>Attorney</w:t>
            </w:r>
            <w:r w:rsidRPr="0064505A">
              <w:rPr>
                <w:rFonts w:ascii="Calibri" w:hAnsi="Calibri"/>
                <w:sz w:val="24"/>
                <w:szCs w:val="24"/>
              </w:rPr>
              <w:t xml:space="preserve">, on the one hand, and </w:t>
            </w:r>
          </w:p>
          <w:p w:rsidR="00214D92" w:rsidRPr="0064505A" w:rsidRDefault="00214D92" w:rsidP="001C1EBA">
            <w:pPr>
              <w:jc w:val="both"/>
              <w:rPr>
                <w:rFonts w:ascii="Calibri" w:hAnsi="Calibri"/>
                <w:sz w:val="24"/>
                <w:szCs w:val="24"/>
              </w:rPr>
            </w:pPr>
          </w:p>
          <w:p w:rsidR="00214D92" w:rsidRPr="0064505A" w:rsidRDefault="00214D92" w:rsidP="001C1EBA">
            <w:pPr>
              <w:jc w:val="both"/>
              <w:rPr>
                <w:rFonts w:ascii="Calibri" w:hAnsi="Calibri"/>
                <w:sz w:val="24"/>
                <w:szCs w:val="24"/>
                <w:lang w:val="en-US"/>
              </w:rPr>
            </w:pPr>
            <w:r w:rsidRPr="0064505A">
              <w:rPr>
                <w:rFonts w:ascii="Calibri" w:hAnsi="Calibri"/>
                <w:sz w:val="24"/>
                <w:szCs w:val="24"/>
                <w:lang w:val="en-US"/>
              </w:rPr>
              <w:t>_________________</w:t>
            </w:r>
            <w:r w:rsidR="00A14CBC" w:rsidRPr="0064505A">
              <w:rPr>
                <w:rFonts w:ascii="Calibri" w:hAnsi="Calibri"/>
                <w:sz w:val="24"/>
                <w:szCs w:val="24"/>
                <w:lang w:val="en-US"/>
              </w:rPr>
              <w:t>_____________________________</w:t>
            </w:r>
          </w:p>
          <w:p w:rsidR="00214D92" w:rsidRPr="0064505A" w:rsidRDefault="00214D92" w:rsidP="001C1EBA">
            <w:pPr>
              <w:jc w:val="both"/>
              <w:rPr>
                <w:rFonts w:ascii="Calibri" w:hAnsi="Calibri"/>
                <w:sz w:val="24"/>
                <w:szCs w:val="24"/>
                <w:lang w:val="en-US"/>
              </w:rPr>
            </w:pPr>
          </w:p>
          <w:p w:rsidR="00214D92" w:rsidRPr="0064505A" w:rsidRDefault="00214D92" w:rsidP="001C1EBA">
            <w:pPr>
              <w:jc w:val="both"/>
              <w:rPr>
                <w:rFonts w:ascii="Calibri" w:hAnsi="Calibri"/>
                <w:sz w:val="24"/>
                <w:szCs w:val="24"/>
                <w:lang w:val="en-US"/>
              </w:rPr>
            </w:pPr>
            <w:r w:rsidRPr="0064505A">
              <w:rPr>
                <w:rFonts w:ascii="Calibri" w:hAnsi="Calibri"/>
                <w:sz w:val="24"/>
                <w:szCs w:val="24"/>
                <w:lang w:val="en-US"/>
              </w:rPr>
              <w:t>_______________</w:t>
            </w:r>
            <w:r w:rsidR="00A14CBC" w:rsidRPr="0064505A">
              <w:rPr>
                <w:rFonts w:ascii="Calibri" w:hAnsi="Calibri"/>
                <w:sz w:val="24"/>
                <w:szCs w:val="24"/>
                <w:lang w:val="en-US"/>
              </w:rPr>
              <w:t>_______________________________</w:t>
            </w:r>
          </w:p>
          <w:p w:rsidR="00214D92" w:rsidRPr="0064505A" w:rsidRDefault="00214D92" w:rsidP="001C1EBA">
            <w:pPr>
              <w:jc w:val="both"/>
              <w:rPr>
                <w:rFonts w:ascii="Calibri" w:hAnsi="Calibri"/>
                <w:sz w:val="24"/>
                <w:szCs w:val="24"/>
              </w:rPr>
            </w:pPr>
          </w:p>
          <w:p w:rsidR="00214D92" w:rsidRPr="0064505A" w:rsidRDefault="00214D92" w:rsidP="001C1EBA">
            <w:pPr>
              <w:jc w:val="both"/>
              <w:rPr>
                <w:rFonts w:ascii="Calibri" w:hAnsi="Calibri"/>
                <w:sz w:val="24"/>
                <w:szCs w:val="24"/>
              </w:rPr>
            </w:pPr>
            <w:r w:rsidRPr="0064505A">
              <w:rPr>
                <w:rFonts w:ascii="Calibri" w:hAnsi="Calibri"/>
                <w:b/>
                <w:sz w:val="24"/>
                <w:szCs w:val="24"/>
              </w:rPr>
              <w:t>Address:</w:t>
            </w:r>
            <w:r w:rsidRPr="0064505A">
              <w:rPr>
                <w:rFonts w:ascii="Calibri" w:hAnsi="Calibri"/>
                <w:sz w:val="24"/>
                <w:szCs w:val="24"/>
              </w:rPr>
              <w:t xml:space="preserve"> _____________________________________</w:t>
            </w:r>
          </w:p>
          <w:p w:rsidR="00214D92" w:rsidRPr="0064505A" w:rsidRDefault="00214D92" w:rsidP="001C1EBA">
            <w:pPr>
              <w:jc w:val="both"/>
              <w:rPr>
                <w:rFonts w:ascii="Calibri" w:hAnsi="Calibri"/>
                <w:sz w:val="24"/>
                <w:szCs w:val="24"/>
              </w:rPr>
            </w:pPr>
          </w:p>
          <w:p w:rsidR="00214D92" w:rsidRPr="0064505A" w:rsidRDefault="00214D92" w:rsidP="001C1EBA">
            <w:pPr>
              <w:jc w:val="both"/>
              <w:rPr>
                <w:rFonts w:ascii="Calibri" w:hAnsi="Calibri"/>
                <w:sz w:val="24"/>
                <w:szCs w:val="24"/>
                <w:lang w:val="en-US"/>
              </w:rPr>
            </w:pPr>
            <w:r w:rsidRPr="0064505A">
              <w:rPr>
                <w:rFonts w:ascii="Calibri" w:hAnsi="Calibri"/>
                <w:sz w:val="24"/>
                <w:szCs w:val="24"/>
              </w:rPr>
              <w:t>_________________</w:t>
            </w:r>
            <w:r w:rsidR="00A14CBC" w:rsidRPr="0064505A">
              <w:rPr>
                <w:rFonts w:ascii="Calibri" w:hAnsi="Calibri"/>
                <w:sz w:val="24"/>
                <w:szCs w:val="24"/>
              </w:rPr>
              <w:t>_____________________________</w:t>
            </w:r>
          </w:p>
          <w:p w:rsidR="00214D92" w:rsidRPr="0064505A" w:rsidRDefault="00214D92" w:rsidP="001C1EBA">
            <w:pPr>
              <w:pStyle w:val="21"/>
              <w:spacing w:line="240" w:lineRule="auto"/>
              <w:rPr>
                <w:rFonts w:ascii="Calibri" w:hAnsi="Calibri"/>
                <w:sz w:val="24"/>
                <w:szCs w:val="24"/>
              </w:rPr>
            </w:pPr>
          </w:p>
          <w:p w:rsidR="00214D92" w:rsidRPr="0064505A" w:rsidRDefault="00214D92" w:rsidP="001C1EBA">
            <w:pPr>
              <w:pStyle w:val="21"/>
              <w:spacing w:line="240" w:lineRule="auto"/>
              <w:rPr>
                <w:rFonts w:ascii="Calibri" w:hAnsi="Calibri"/>
                <w:sz w:val="24"/>
                <w:szCs w:val="24"/>
              </w:rPr>
            </w:pPr>
            <w:r w:rsidRPr="0064505A">
              <w:rPr>
                <w:rFonts w:ascii="Calibri" w:hAnsi="Calibri"/>
                <w:b/>
                <w:sz w:val="24"/>
                <w:szCs w:val="24"/>
              </w:rPr>
              <w:t>Passport No.:</w:t>
            </w:r>
            <w:r w:rsidRPr="0064505A">
              <w:rPr>
                <w:rFonts w:ascii="Calibri" w:hAnsi="Calibri"/>
                <w:sz w:val="24"/>
                <w:szCs w:val="24"/>
              </w:rPr>
              <w:t xml:space="preserve"> ____________________________</w:t>
            </w:r>
          </w:p>
          <w:p w:rsidR="00214D92" w:rsidRPr="0064505A" w:rsidRDefault="00214D92" w:rsidP="001C1EBA">
            <w:pPr>
              <w:rPr>
                <w:rFonts w:ascii="Calibri" w:hAnsi="Calibri"/>
                <w:b/>
                <w:sz w:val="24"/>
                <w:szCs w:val="24"/>
                <w:lang w:val="en-US"/>
              </w:rPr>
            </w:pPr>
            <w:r w:rsidRPr="0064505A">
              <w:rPr>
                <w:rFonts w:ascii="Calibri" w:hAnsi="Calibri"/>
                <w:b/>
                <w:sz w:val="24"/>
                <w:szCs w:val="24"/>
                <w:lang w:val="en-US"/>
              </w:rPr>
              <w:t>Issued on, at and by:</w:t>
            </w:r>
          </w:p>
          <w:p w:rsidR="00214D92" w:rsidRPr="0064505A" w:rsidRDefault="00214D92" w:rsidP="001C1EBA">
            <w:pPr>
              <w:rPr>
                <w:rFonts w:ascii="Calibri" w:hAnsi="Calibri"/>
                <w:sz w:val="24"/>
                <w:szCs w:val="24"/>
                <w:lang w:val="en-US"/>
              </w:rPr>
            </w:pPr>
            <w:r w:rsidRPr="0064505A">
              <w:rPr>
                <w:rFonts w:ascii="Calibri" w:hAnsi="Calibri"/>
                <w:sz w:val="24"/>
                <w:szCs w:val="24"/>
                <w:lang w:val="en-US"/>
              </w:rPr>
              <w:t>_________________</w:t>
            </w:r>
            <w:r w:rsidR="00A14CBC" w:rsidRPr="0064505A">
              <w:rPr>
                <w:rFonts w:ascii="Calibri" w:hAnsi="Calibri"/>
                <w:sz w:val="24"/>
                <w:szCs w:val="24"/>
                <w:lang w:val="en-US"/>
              </w:rPr>
              <w:t>_____________________________</w:t>
            </w:r>
          </w:p>
          <w:p w:rsidR="00214D92" w:rsidRPr="0064505A" w:rsidRDefault="00214D92" w:rsidP="001C1EBA">
            <w:pPr>
              <w:jc w:val="both"/>
              <w:rPr>
                <w:rFonts w:ascii="Calibri" w:hAnsi="Calibri"/>
                <w:sz w:val="24"/>
                <w:szCs w:val="24"/>
                <w:lang w:val="en-US"/>
              </w:rPr>
            </w:pPr>
          </w:p>
          <w:p w:rsidR="00214D92" w:rsidRPr="0064505A" w:rsidRDefault="00214D92" w:rsidP="001C1EBA">
            <w:pPr>
              <w:jc w:val="both"/>
              <w:rPr>
                <w:rFonts w:ascii="Calibri" w:hAnsi="Calibri"/>
                <w:sz w:val="24"/>
                <w:szCs w:val="24"/>
                <w:lang w:val="en-US"/>
              </w:rPr>
            </w:pPr>
            <w:r w:rsidRPr="0064505A">
              <w:rPr>
                <w:rFonts w:ascii="Calibri" w:hAnsi="Calibri"/>
                <w:sz w:val="24"/>
                <w:szCs w:val="24"/>
                <w:lang w:val="en-US"/>
              </w:rPr>
              <w:t>_________________</w:t>
            </w:r>
            <w:r w:rsidR="00A14CBC" w:rsidRPr="0064505A">
              <w:rPr>
                <w:rFonts w:ascii="Calibri" w:hAnsi="Calibri"/>
                <w:sz w:val="24"/>
                <w:szCs w:val="24"/>
                <w:lang w:val="en-US"/>
              </w:rPr>
              <w:t>_____________________________</w:t>
            </w:r>
          </w:p>
          <w:p w:rsidR="00214D92" w:rsidRPr="0064505A" w:rsidRDefault="00214D92" w:rsidP="001C1EBA">
            <w:pPr>
              <w:contextualSpacing/>
              <w:jc w:val="both"/>
              <w:rPr>
                <w:rFonts w:ascii="Calibri" w:hAnsi="Calibri"/>
                <w:sz w:val="24"/>
                <w:szCs w:val="24"/>
                <w:lang w:val="en-US"/>
              </w:rPr>
            </w:pPr>
            <w:r w:rsidRPr="0064505A">
              <w:rPr>
                <w:rFonts w:ascii="Calibri" w:hAnsi="Calibri"/>
                <w:sz w:val="24"/>
                <w:szCs w:val="24"/>
                <w:lang w:val="en-US"/>
              </w:rPr>
              <w:t>Hereinafter referred to as “</w:t>
            </w:r>
            <w:r w:rsidRPr="0064505A">
              <w:rPr>
                <w:rFonts w:ascii="Calibri" w:hAnsi="Calibri"/>
                <w:b/>
                <w:sz w:val="24"/>
                <w:szCs w:val="24"/>
                <w:lang w:val="en-US"/>
              </w:rPr>
              <w:t>Customer 1</w:t>
            </w:r>
            <w:r w:rsidRPr="0064505A">
              <w:rPr>
                <w:rFonts w:ascii="Calibri" w:hAnsi="Calibri"/>
                <w:sz w:val="24"/>
                <w:szCs w:val="24"/>
                <w:lang w:val="en-US"/>
              </w:rPr>
              <w:t>”,</w:t>
            </w:r>
          </w:p>
          <w:p w:rsidR="00214D92" w:rsidRPr="0064505A" w:rsidRDefault="00214D92" w:rsidP="001C1EBA">
            <w:pPr>
              <w:jc w:val="both"/>
              <w:rPr>
                <w:rFonts w:ascii="Calibri" w:hAnsi="Calibri"/>
                <w:sz w:val="24"/>
                <w:szCs w:val="24"/>
              </w:rPr>
            </w:pPr>
          </w:p>
          <w:p w:rsidR="00214D92" w:rsidRPr="0064505A" w:rsidRDefault="00A14CBC" w:rsidP="001C1EBA">
            <w:pPr>
              <w:jc w:val="both"/>
              <w:rPr>
                <w:rFonts w:ascii="Calibri" w:hAnsi="Calibri"/>
                <w:sz w:val="24"/>
                <w:szCs w:val="24"/>
                <w:lang w:val="en-US"/>
              </w:rPr>
            </w:pPr>
            <w:r w:rsidRPr="0064505A">
              <w:rPr>
                <w:rFonts w:ascii="Calibri" w:hAnsi="Calibri"/>
                <w:sz w:val="24"/>
                <w:szCs w:val="24"/>
                <w:lang w:val="en-US"/>
              </w:rPr>
              <w:t>_</w:t>
            </w:r>
            <w:r w:rsidR="00214D92" w:rsidRPr="0064505A">
              <w:rPr>
                <w:rFonts w:ascii="Calibri" w:hAnsi="Calibri"/>
                <w:sz w:val="24"/>
                <w:szCs w:val="24"/>
                <w:lang w:val="en-US"/>
              </w:rPr>
              <w:t>_____________________________________________</w:t>
            </w:r>
          </w:p>
          <w:p w:rsidR="00214D92" w:rsidRPr="0064505A" w:rsidRDefault="00214D92" w:rsidP="001C1EBA">
            <w:pPr>
              <w:jc w:val="both"/>
              <w:rPr>
                <w:rFonts w:ascii="Calibri" w:hAnsi="Calibri"/>
                <w:sz w:val="24"/>
                <w:szCs w:val="24"/>
                <w:lang w:val="en-US"/>
              </w:rPr>
            </w:pPr>
          </w:p>
          <w:p w:rsidR="00214D92" w:rsidRPr="0064505A" w:rsidRDefault="00A14CBC" w:rsidP="001C1EBA">
            <w:pPr>
              <w:jc w:val="both"/>
              <w:rPr>
                <w:rFonts w:ascii="Calibri" w:hAnsi="Calibri"/>
                <w:sz w:val="24"/>
                <w:szCs w:val="24"/>
                <w:lang w:val="en-US"/>
              </w:rPr>
            </w:pPr>
            <w:r w:rsidRPr="0064505A">
              <w:rPr>
                <w:rFonts w:ascii="Calibri" w:hAnsi="Calibri"/>
                <w:sz w:val="24"/>
                <w:szCs w:val="24"/>
                <w:lang w:val="en-US"/>
              </w:rPr>
              <w:t>____</w:t>
            </w:r>
            <w:r w:rsidR="00214D92" w:rsidRPr="0064505A">
              <w:rPr>
                <w:rFonts w:ascii="Calibri" w:hAnsi="Calibri"/>
                <w:sz w:val="24"/>
                <w:szCs w:val="24"/>
                <w:lang w:val="en-US"/>
              </w:rPr>
              <w:t>__________________________________________</w:t>
            </w:r>
          </w:p>
          <w:p w:rsidR="00214D92" w:rsidRPr="0064505A" w:rsidRDefault="00214D92" w:rsidP="001C1EBA">
            <w:pPr>
              <w:jc w:val="both"/>
              <w:rPr>
                <w:rFonts w:ascii="Calibri" w:hAnsi="Calibri"/>
                <w:sz w:val="24"/>
                <w:szCs w:val="24"/>
              </w:rPr>
            </w:pPr>
          </w:p>
          <w:p w:rsidR="00214D92" w:rsidRPr="0064505A" w:rsidRDefault="00214D92" w:rsidP="001C1EBA">
            <w:pPr>
              <w:jc w:val="both"/>
              <w:rPr>
                <w:rFonts w:ascii="Calibri" w:hAnsi="Calibri"/>
                <w:sz w:val="24"/>
                <w:szCs w:val="24"/>
              </w:rPr>
            </w:pPr>
            <w:r w:rsidRPr="0064505A">
              <w:rPr>
                <w:rFonts w:ascii="Calibri" w:hAnsi="Calibri"/>
                <w:b/>
                <w:sz w:val="24"/>
                <w:szCs w:val="24"/>
              </w:rPr>
              <w:t>Address:</w:t>
            </w:r>
            <w:r w:rsidRPr="0064505A">
              <w:rPr>
                <w:rFonts w:ascii="Calibri" w:hAnsi="Calibri"/>
                <w:sz w:val="24"/>
                <w:szCs w:val="24"/>
              </w:rPr>
              <w:t xml:space="preserve"> _____________________________________</w:t>
            </w:r>
          </w:p>
          <w:p w:rsidR="00214D92" w:rsidRPr="0064505A" w:rsidRDefault="00214D92" w:rsidP="001C1EBA">
            <w:pPr>
              <w:jc w:val="both"/>
              <w:rPr>
                <w:rFonts w:ascii="Calibri" w:hAnsi="Calibri"/>
                <w:sz w:val="24"/>
                <w:szCs w:val="24"/>
              </w:rPr>
            </w:pPr>
          </w:p>
          <w:p w:rsidR="00214D92" w:rsidRPr="0064505A" w:rsidRDefault="00214D92" w:rsidP="001C1EBA">
            <w:pPr>
              <w:jc w:val="both"/>
              <w:rPr>
                <w:rFonts w:ascii="Calibri" w:hAnsi="Calibri"/>
                <w:sz w:val="24"/>
                <w:szCs w:val="24"/>
                <w:lang w:val="en-US"/>
              </w:rPr>
            </w:pPr>
            <w:r w:rsidRPr="0064505A">
              <w:rPr>
                <w:rFonts w:ascii="Calibri" w:hAnsi="Calibri"/>
                <w:sz w:val="24"/>
                <w:szCs w:val="24"/>
              </w:rPr>
              <w:lastRenderedPageBreak/>
              <w:t>_________________</w:t>
            </w:r>
            <w:r w:rsidR="00A14CBC" w:rsidRPr="0064505A">
              <w:rPr>
                <w:rFonts w:ascii="Calibri" w:hAnsi="Calibri"/>
                <w:sz w:val="24"/>
                <w:szCs w:val="24"/>
              </w:rPr>
              <w:t>____________________________</w:t>
            </w:r>
          </w:p>
          <w:p w:rsidR="00214D92" w:rsidRPr="0064505A" w:rsidRDefault="00214D92" w:rsidP="001C1EBA">
            <w:pPr>
              <w:pStyle w:val="21"/>
              <w:spacing w:line="240" w:lineRule="auto"/>
              <w:rPr>
                <w:rFonts w:ascii="Calibri" w:hAnsi="Calibri"/>
                <w:sz w:val="24"/>
                <w:szCs w:val="24"/>
              </w:rPr>
            </w:pPr>
          </w:p>
          <w:p w:rsidR="00214D92" w:rsidRPr="0064505A" w:rsidRDefault="00214D92" w:rsidP="001C1EBA">
            <w:pPr>
              <w:pStyle w:val="21"/>
              <w:spacing w:line="240" w:lineRule="auto"/>
              <w:rPr>
                <w:rFonts w:ascii="Calibri" w:hAnsi="Calibri"/>
                <w:sz w:val="24"/>
                <w:szCs w:val="24"/>
              </w:rPr>
            </w:pPr>
            <w:r w:rsidRPr="0064505A">
              <w:rPr>
                <w:rFonts w:ascii="Calibri" w:hAnsi="Calibri"/>
                <w:b/>
                <w:sz w:val="24"/>
                <w:szCs w:val="24"/>
              </w:rPr>
              <w:t>Passport No.:</w:t>
            </w:r>
            <w:r w:rsidRPr="0064505A">
              <w:rPr>
                <w:rFonts w:ascii="Calibri" w:hAnsi="Calibri"/>
                <w:sz w:val="24"/>
                <w:szCs w:val="24"/>
              </w:rPr>
              <w:t xml:space="preserve"> ____________________________</w:t>
            </w:r>
          </w:p>
          <w:p w:rsidR="00214D92" w:rsidRPr="0064505A" w:rsidRDefault="00214D92" w:rsidP="001C1EBA">
            <w:pPr>
              <w:rPr>
                <w:rFonts w:ascii="Calibri" w:hAnsi="Calibri"/>
                <w:b/>
                <w:sz w:val="24"/>
                <w:szCs w:val="24"/>
                <w:lang w:val="en-US"/>
              </w:rPr>
            </w:pPr>
            <w:r w:rsidRPr="0064505A">
              <w:rPr>
                <w:rFonts w:ascii="Calibri" w:hAnsi="Calibri"/>
                <w:b/>
                <w:sz w:val="24"/>
                <w:szCs w:val="24"/>
                <w:lang w:val="en-US"/>
              </w:rPr>
              <w:t>Issued on, at and by:</w:t>
            </w:r>
          </w:p>
          <w:p w:rsidR="00214D92" w:rsidRPr="0064505A" w:rsidRDefault="00214D92" w:rsidP="001C1EBA">
            <w:pPr>
              <w:rPr>
                <w:rFonts w:ascii="Calibri" w:hAnsi="Calibri"/>
                <w:sz w:val="24"/>
                <w:szCs w:val="24"/>
                <w:lang w:val="en-US"/>
              </w:rPr>
            </w:pPr>
            <w:r w:rsidRPr="0064505A">
              <w:rPr>
                <w:rFonts w:ascii="Calibri" w:hAnsi="Calibri"/>
                <w:sz w:val="24"/>
                <w:szCs w:val="24"/>
                <w:lang w:val="en-US"/>
              </w:rPr>
              <w:t>______________________________________________</w:t>
            </w:r>
          </w:p>
          <w:p w:rsidR="00214D92" w:rsidRPr="0064505A" w:rsidRDefault="00214D92" w:rsidP="001C1EBA">
            <w:pPr>
              <w:jc w:val="both"/>
              <w:rPr>
                <w:rFonts w:ascii="Calibri" w:hAnsi="Calibri"/>
                <w:sz w:val="24"/>
                <w:szCs w:val="24"/>
                <w:lang w:val="en-US"/>
              </w:rPr>
            </w:pPr>
          </w:p>
          <w:p w:rsidR="00214D92" w:rsidRPr="0064505A" w:rsidRDefault="00214D92" w:rsidP="001C1EBA">
            <w:pPr>
              <w:jc w:val="both"/>
              <w:rPr>
                <w:rFonts w:ascii="Calibri" w:hAnsi="Calibri"/>
                <w:sz w:val="24"/>
                <w:szCs w:val="24"/>
                <w:lang w:val="en-US"/>
              </w:rPr>
            </w:pPr>
            <w:r w:rsidRPr="0064505A">
              <w:rPr>
                <w:rFonts w:ascii="Calibri" w:hAnsi="Calibri"/>
                <w:sz w:val="24"/>
                <w:szCs w:val="24"/>
                <w:lang w:val="en-US"/>
              </w:rPr>
              <w:t>______________________________________________</w:t>
            </w:r>
          </w:p>
          <w:p w:rsidR="00214D92" w:rsidRPr="0064505A" w:rsidRDefault="00214D92" w:rsidP="001C1EBA">
            <w:pPr>
              <w:contextualSpacing/>
              <w:jc w:val="both"/>
              <w:rPr>
                <w:rFonts w:ascii="Calibri" w:hAnsi="Calibri"/>
                <w:sz w:val="24"/>
                <w:szCs w:val="24"/>
                <w:lang w:val="en-US"/>
              </w:rPr>
            </w:pPr>
            <w:r w:rsidRPr="0064505A">
              <w:rPr>
                <w:rFonts w:ascii="Calibri" w:hAnsi="Calibri"/>
                <w:sz w:val="24"/>
                <w:szCs w:val="24"/>
                <w:lang w:val="en-US"/>
              </w:rPr>
              <w:t>Hereinafter referred to as “</w:t>
            </w:r>
            <w:r w:rsidRPr="0064505A">
              <w:rPr>
                <w:rFonts w:ascii="Calibri" w:hAnsi="Calibri"/>
                <w:b/>
                <w:sz w:val="24"/>
                <w:szCs w:val="24"/>
                <w:lang w:val="en-US"/>
              </w:rPr>
              <w:t>Customer 2</w:t>
            </w:r>
            <w:r w:rsidRPr="0064505A">
              <w:rPr>
                <w:rFonts w:ascii="Calibri" w:hAnsi="Calibri"/>
                <w:sz w:val="24"/>
                <w:szCs w:val="24"/>
                <w:lang w:val="en-US"/>
              </w:rPr>
              <w:t xml:space="preserve">”, Customers when together hereinafter. Bank and Customers hereinafter both referred to as </w:t>
            </w:r>
            <w:r w:rsidR="00E1223F" w:rsidRPr="0064505A">
              <w:rPr>
                <w:rFonts w:ascii="Calibri" w:hAnsi="Calibri"/>
                <w:sz w:val="24"/>
                <w:szCs w:val="24"/>
                <w:lang w:val="en-US"/>
              </w:rPr>
              <w:t>“</w:t>
            </w:r>
            <w:r w:rsidRPr="0064505A">
              <w:rPr>
                <w:rFonts w:ascii="Calibri" w:hAnsi="Calibri"/>
                <w:sz w:val="24"/>
                <w:szCs w:val="24"/>
                <w:lang w:val="en-US"/>
              </w:rPr>
              <w:t>the Parties</w:t>
            </w:r>
            <w:r w:rsidR="00E1223F" w:rsidRPr="0064505A">
              <w:rPr>
                <w:rFonts w:ascii="Calibri" w:hAnsi="Calibri"/>
                <w:sz w:val="24"/>
                <w:szCs w:val="24"/>
                <w:lang w:val="en-US"/>
              </w:rPr>
              <w:t>”</w:t>
            </w:r>
            <w:r w:rsidRPr="0064505A">
              <w:rPr>
                <w:rFonts w:ascii="Calibri" w:hAnsi="Calibri"/>
                <w:sz w:val="24"/>
                <w:szCs w:val="24"/>
                <w:lang w:val="en-US"/>
              </w:rPr>
              <w:t xml:space="preserve"> when mentioned together and “the Party” if separately, have entered into this Agreement as follows:</w:t>
            </w:r>
          </w:p>
          <w:p w:rsidR="00214D92" w:rsidRPr="0064505A" w:rsidRDefault="00214D92" w:rsidP="001C1EBA">
            <w:pPr>
              <w:contextualSpacing/>
              <w:jc w:val="both"/>
              <w:rPr>
                <w:rFonts w:ascii="Calibri" w:hAnsi="Calibri"/>
                <w:sz w:val="24"/>
                <w:szCs w:val="24"/>
              </w:rPr>
            </w:pPr>
          </w:p>
          <w:p w:rsidR="00214D92" w:rsidRPr="0064505A" w:rsidRDefault="00214D92" w:rsidP="00BE2679">
            <w:pPr>
              <w:pStyle w:val="4"/>
              <w:numPr>
                <w:ilvl w:val="0"/>
                <w:numId w:val="6"/>
              </w:numPr>
              <w:rPr>
                <w:rFonts w:ascii="Calibri" w:hAnsi="Calibri"/>
                <w:sz w:val="24"/>
                <w:szCs w:val="24"/>
              </w:rPr>
            </w:pPr>
            <w:r w:rsidRPr="0064505A">
              <w:rPr>
                <w:rFonts w:ascii="Calibri" w:hAnsi="Calibri"/>
                <w:sz w:val="24"/>
                <w:szCs w:val="24"/>
              </w:rPr>
              <w:t>GENERAL PROVISIONS</w:t>
            </w:r>
          </w:p>
          <w:p w:rsidR="00214D92" w:rsidRPr="0064505A" w:rsidRDefault="00161785" w:rsidP="00BE2679">
            <w:pPr>
              <w:pStyle w:val="21"/>
              <w:widowControl/>
              <w:numPr>
                <w:ilvl w:val="0"/>
                <w:numId w:val="22"/>
              </w:numPr>
              <w:tabs>
                <w:tab w:val="left" w:pos="431"/>
              </w:tabs>
              <w:spacing w:line="240" w:lineRule="auto"/>
              <w:ind w:left="0" w:firstLine="0"/>
              <w:rPr>
                <w:rFonts w:ascii="Calibri" w:hAnsi="Calibri"/>
                <w:sz w:val="24"/>
                <w:szCs w:val="24"/>
              </w:rPr>
            </w:pPr>
            <w:r w:rsidRPr="0064505A">
              <w:rPr>
                <w:rFonts w:ascii="Calibri" w:hAnsi="Calibri"/>
                <w:snapToGrid/>
                <w:sz w:val="24"/>
                <w:szCs w:val="24"/>
              </w:rPr>
              <w:t>Customer/</w:t>
            </w:r>
            <w:r w:rsidR="00214D92" w:rsidRPr="0064505A">
              <w:rPr>
                <w:rFonts w:ascii="Calibri" w:hAnsi="Calibri"/>
                <w:snapToGrid/>
                <w:sz w:val="24"/>
                <w:szCs w:val="24"/>
              </w:rPr>
              <w:t>s hereby agree</w:t>
            </w:r>
            <w:r w:rsidRPr="0064505A">
              <w:rPr>
                <w:rFonts w:ascii="Calibri" w:hAnsi="Calibri"/>
                <w:snapToGrid/>
                <w:sz w:val="24"/>
                <w:szCs w:val="24"/>
              </w:rPr>
              <w:t>/</w:t>
            </w:r>
            <w:r w:rsidR="00214D92" w:rsidRPr="0064505A">
              <w:rPr>
                <w:rFonts w:ascii="Calibri" w:hAnsi="Calibri"/>
                <w:snapToGrid/>
                <w:sz w:val="24"/>
                <w:szCs w:val="24"/>
              </w:rPr>
              <w:t>s that singular and plural</w:t>
            </w:r>
            <w:r w:rsidRPr="0064505A">
              <w:rPr>
                <w:rFonts w:ascii="Calibri" w:hAnsi="Calibri"/>
                <w:snapToGrid/>
                <w:sz w:val="24"/>
                <w:szCs w:val="24"/>
              </w:rPr>
              <w:t xml:space="preserve"> nouns</w:t>
            </w:r>
            <w:r w:rsidR="00214D92" w:rsidRPr="0064505A">
              <w:rPr>
                <w:rFonts w:ascii="Calibri" w:hAnsi="Calibri"/>
                <w:snapToGrid/>
                <w:sz w:val="24"/>
                <w:szCs w:val="24"/>
              </w:rPr>
              <w:t xml:space="preserve">, masculine and feminine genders, Articles, Headings, Points and </w:t>
            </w:r>
            <w:proofErr w:type="spellStart"/>
            <w:r w:rsidR="00214D92" w:rsidRPr="0064505A">
              <w:rPr>
                <w:rFonts w:ascii="Calibri" w:hAnsi="Calibri"/>
                <w:snapToGrid/>
                <w:sz w:val="24"/>
                <w:szCs w:val="24"/>
              </w:rPr>
              <w:t>Subpoints</w:t>
            </w:r>
            <w:proofErr w:type="spellEnd"/>
            <w:r w:rsidR="00214D92" w:rsidRPr="0064505A">
              <w:rPr>
                <w:rFonts w:ascii="Calibri" w:hAnsi="Calibri"/>
                <w:snapToGrid/>
                <w:sz w:val="24"/>
                <w:szCs w:val="24"/>
              </w:rPr>
              <w:t xml:space="preserve"> </w:t>
            </w:r>
            <w:r w:rsidR="00F7379F" w:rsidRPr="0064505A">
              <w:rPr>
                <w:rFonts w:ascii="Calibri" w:hAnsi="Calibri"/>
                <w:snapToGrid/>
                <w:sz w:val="24"/>
                <w:szCs w:val="24"/>
              </w:rPr>
              <w:t xml:space="preserve">therein </w:t>
            </w:r>
            <w:r w:rsidR="00214D92" w:rsidRPr="0064505A">
              <w:rPr>
                <w:rFonts w:ascii="Calibri" w:hAnsi="Calibri"/>
                <w:snapToGrid/>
                <w:sz w:val="24"/>
                <w:szCs w:val="24"/>
              </w:rPr>
              <w:t xml:space="preserve">are </w:t>
            </w:r>
            <w:r w:rsidRPr="0064505A">
              <w:rPr>
                <w:rFonts w:ascii="Calibri" w:hAnsi="Calibri"/>
                <w:snapToGrid/>
                <w:sz w:val="24"/>
                <w:szCs w:val="24"/>
              </w:rPr>
              <w:t xml:space="preserve">solely </w:t>
            </w:r>
            <w:r w:rsidR="00214D92" w:rsidRPr="0064505A">
              <w:rPr>
                <w:rFonts w:ascii="Calibri" w:hAnsi="Calibri"/>
                <w:snapToGrid/>
                <w:sz w:val="24"/>
                <w:szCs w:val="24"/>
              </w:rPr>
              <w:t xml:space="preserve">used </w:t>
            </w:r>
            <w:r w:rsidRPr="0064505A">
              <w:rPr>
                <w:rFonts w:ascii="Calibri" w:hAnsi="Calibri"/>
                <w:snapToGrid/>
                <w:sz w:val="24"/>
                <w:szCs w:val="24"/>
              </w:rPr>
              <w:t xml:space="preserve">for the purposes of translating this Agreement to </w:t>
            </w:r>
            <w:r w:rsidR="00F7379F" w:rsidRPr="0064505A">
              <w:rPr>
                <w:rFonts w:ascii="Calibri" w:hAnsi="Calibri"/>
                <w:snapToGrid/>
                <w:sz w:val="24"/>
                <w:szCs w:val="24"/>
              </w:rPr>
              <w:t>ensure the</w:t>
            </w:r>
            <w:r w:rsidR="00214D92" w:rsidRPr="0064505A">
              <w:rPr>
                <w:rFonts w:ascii="Calibri" w:hAnsi="Calibri"/>
                <w:snapToGrid/>
                <w:sz w:val="24"/>
                <w:szCs w:val="24"/>
              </w:rPr>
              <w:t xml:space="preserve"> convenience and clarity, </w:t>
            </w:r>
            <w:r w:rsidR="00F7379F" w:rsidRPr="0064505A">
              <w:rPr>
                <w:rFonts w:ascii="Calibri" w:hAnsi="Calibri"/>
                <w:snapToGrid/>
                <w:sz w:val="24"/>
                <w:szCs w:val="24"/>
              </w:rPr>
              <w:t>but</w:t>
            </w:r>
            <w:r w:rsidR="00214D92" w:rsidRPr="0064505A">
              <w:rPr>
                <w:rFonts w:ascii="Calibri" w:hAnsi="Calibri"/>
                <w:snapToGrid/>
                <w:sz w:val="24"/>
                <w:szCs w:val="24"/>
              </w:rPr>
              <w:t xml:space="preserve"> in no way </w:t>
            </w:r>
            <w:r w:rsidR="00F7379F" w:rsidRPr="0064505A">
              <w:rPr>
                <w:rFonts w:ascii="Calibri" w:hAnsi="Calibri"/>
                <w:snapToGrid/>
                <w:sz w:val="24"/>
                <w:szCs w:val="24"/>
              </w:rPr>
              <w:t xml:space="preserve">to </w:t>
            </w:r>
            <w:r w:rsidR="00214D92" w:rsidRPr="0064505A">
              <w:rPr>
                <w:rFonts w:ascii="Calibri" w:hAnsi="Calibri"/>
                <w:snapToGrid/>
                <w:sz w:val="24"/>
                <w:szCs w:val="24"/>
              </w:rPr>
              <w:t xml:space="preserve">effect any of the conditions provided </w:t>
            </w:r>
            <w:r w:rsidR="00F7379F" w:rsidRPr="0064505A">
              <w:rPr>
                <w:rFonts w:ascii="Calibri" w:hAnsi="Calibri"/>
                <w:snapToGrid/>
                <w:sz w:val="24"/>
                <w:szCs w:val="24"/>
              </w:rPr>
              <w:t>in</w:t>
            </w:r>
            <w:r w:rsidR="00214D92" w:rsidRPr="0064505A">
              <w:rPr>
                <w:rFonts w:ascii="Calibri" w:hAnsi="Calibri"/>
                <w:snapToGrid/>
                <w:sz w:val="24"/>
                <w:szCs w:val="24"/>
              </w:rPr>
              <w:t xml:space="preserve"> any Article herein and </w:t>
            </w:r>
            <w:r w:rsidR="00251071" w:rsidRPr="0064505A">
              <w:rPr>
                <w:rFonts w:ascii="Calibri" w:hAnsi="Calibri"/>
                <w:snapToGrid/>
                <w:sz w:val="24"/>
                <w:szCs w:val="24"/>
              </w:rPr>
              <w:t>certain</w:t>
            </w:r>
            <w:r w:rsidR="00214D92" w:rsidRPr="0064505A">
              <w:rPr>
                <w:rFonts w:ascii="Calibri" w:hAnsi="Calibri"/>
                <w:snapToGrid/>
                <w:sz w:val="24"/>
                <w:szCs w:val="24"/>
              </w:rPr>
              <w:t xml:space="preserve"> transactions, and shall not </w:t>
            </w:r>
            <w:r w:rsidR="00F7379F" w:rsidRPr="0064505A">
              <w:rPr>
                <w:rFonts w:ascii="Calibri" w:hAnsi="Calibri"/>
                <w:snapToGrid/>
                <w:sz w:val="24"/>
                <w:szCs w:val="24"/>
              </w:rPr>
              <w:t xml:space="preserve">also </w:t>
            </w:r>
            <w:r w:rsidR="00214D92" w:rsidRPr="0064505A">
              <w:rPr>
                <w:rFonts w:ascii="Calibri" w:hAnsi="Calibri"/>
                <w:snapToGrid/>
                <w:sz w:val="24"/>
                <w:szCs w:val="24"/>
              </w:rPr>
              <w:t>be interpreted in the favor of the Customer if s/he fails to perform conditions here</w:t>
            </w:r>
            <w:r w:rsidR="00F7379F" w:rsidRPr="0064505A">
              <w:rPr>
                <w:rFonts w:ascii="Calibri" w:hAnsi="Calibri"/>
                <w:snapToGrid/>
                <w:sz w:val="24"/>
                <w:szCs w:val="24"/>
              </w:rPr>
              <w:t>of</w:t>
            </w:r>
            <w:r w:rsidR="00214D92" w:rsidRPr="0064505A">
              <w:rPr>
                <w:rFonts w:ascii="Calibri" w:hAnsi="Calibri"/>
                <w:snapToGrid/>
                <w:sz w:val="24"/>
                <w:szCs w:val="24"/>
              </w:rPr>
              <w:t>.</w:t>
            </w:r>
          </w:p>
          <w:p w:rsidR="00214D92" w:rsidRPr="0064505A" w:rsidRDefault="00214D92" w:rsidP="001C1EBA">
            <w:pPr>
              <w:pStyle w:val="4"/>
              <w:jc w:val="left"/>
              <w:rPr>
                <w:rFonts w:ascii="Calibri" w:hAnsi="Calibri"/>
                <w:sz w:val="24"/>
                <w:szCs w:val="24"/>
                <w:lang w:val="en-US"/>
              </w:rPr>
            </w:pPr>
          </w:p>
          <w:p w:rsidR="00214D92" w:rsidRPr="0064505A" w:rsidRDefault="00214D92" w:rsidP="001C1EBA">
            <w:pPr>
              <w:rPr>
                <w:sz w:val="24"/>
                <w:szCs w:val="24"/>
                <w:lang w:val="en-US"/>
              </w:rPr>
            </w:pPr>
          </w:p>
          <w:p w:rsidR="00214D92" w:rsidRPr="0064505A" w:rsidRDefault="00214D92" w:rsidP="001C1EBA">
            <w:pPr>
              <w:rPr>
                <w:sz w:val="24"/>
                <w:szCs w:val="24"/>
                <w:lang w:val="en-US"/>
              </w:rPr>
            </w:pPr>
          </w:p>
          <w:p w:rsidR="00214D92" w:rsidRPr="0064505A" w:rsidRDefault="00214D92" w:rsidP="00BE2679">
            <w:pPr>
              <w:pStyle w:val="4"/>
              <w:numPr>
                <w:ilvl w:val="0"/>
                <w:numId w:val="6"/>
              </w:numPr>
              <w:rPr>
                <w:rFonts w:ascii="Calibri" w:hAnsi="Calibri"/>
                <w:sz w:val="24"/>
                <w:szCs w:val="24"/>
              </w:rPr>
            </w:pPr>
            <w:r w:rsidRPr="0064505A">
              <w:rPr>
                <w:rFonts w:ascii="Calibri" w:hAnsi="Calibri"/>
                <w:sz w:val="24"/>
                <w:szCs w:val="24"/>
              </w:rPr>
              <w:t>SUBJECT OF THE AGREEMENT</w:t>
            </w:r>
          </w:p>
          <w:p w:rsidR="00214D92" w:rsidRPr="0064505A" w:rsidRDefault="00214D92" w:rsidP="00BE2679">
            <w:pPr>
              <w:numPr>
                <w:ilvl w:val="0"/>
                <w:numId w:val="23"/>
              </w:numPr>
              <w:tabs>
                <w:tab w:val="left" w:pos="500"/>
              </w:tabs>
              <w:ind w:left="0" w:firstLine="0"/>
              <w:jc w:val="both"/>
              <w:rPr>
                <w:rFonts w:ascii="Calibri" w:hAnsi="Calibri"/>
                <w:sz w:val="24"/>
                <w:szCs w:val="24"/>
              </w:rPr>
            </w:pPr>
            <w:r w:rsidRPr="0064505A">
              <w:rPr>
                <w:rFonts w:ascii="Calibri" w:hAnsi="Calibri"/>
                <w:sz w:val="24"/>
                <w:szCs w:val="24"/>
              </w:rPr>
              <w:t xml:space="preserve">According to this agreement, the BANK leases out a </w:t>
            </w:r>
            <w:r w:rsidRPr="0064505A">
              <w:rPr>
                <w:rFonts w:ascii="Calibri" w:hAnsi="Calibri"/>
                <w:b/>
                <w:sz w:val="24"/>
                <w:szCs w:val="24"/>
              </w:rPr>
              <w:t>Safe Deposit Box N______</w:t>
            </w:r>
            <w:r w:rsidRPr="0064505A">
              <w:rPr>
                <w:rFonts w:ascii="Calibri" w:hAnsi="Calibri"/>
                <w:sz w:val="24"/>
                <w:szCs w:val="24"/>
              </w:rPr>
              <w:t xml:space="preserve"> (hereinafter called as </w:t>
            </w:r>
            <w:r w:rsidR="00251071" w:rsidRPr="0064505A">
              <w:rPr>
                <w:rFonts w:ascii="Calibri" w:hAnsi="Calibri"/>
                <w:sz w:val="24"/>
                <w:szCs w:val="24"/>
              </w:rPr>
              <w:t>“</w:t>
            </w:r>
            <w:r w:rsidRPr="0064505A">
              <w:rPr>
                <w:rFonts w:ascii="Calibri" w:hAnsi="Calibri"/>
                <w:b/>
                <w:sz w:val="24"/>
                <w:szCs w:val="24"/>
              </w:rPr>
              <w:t>Box</w:t>
            </w:r>
            <w:r w:rsidR="00251071" w:rsidRPr="0064505A">
              <w:rPr>
                <w:rFonts w:ascii="Calibri" w:hAnsi="Calibri"/>
                <w:b/>
                <w:sz w:val="24"/>
                <w:szCs w:val="24"/>
              </w:rPr>
              <w:t>”</w:t>
            </w:r>
            <w:r w:rsidRPr="0064505A">
              <w:rPr>
                <w:rFonts w:ascii="Calibri" w:hAnsi="Calibri"/>
                <w:sz w:val="24"/>
                <w:szCs w:val="24"/>
              </w:rPr>
              <w:t xml:space="preserve">) </w:t>
            </w:r>
            <w:r w:rsidR="00251071" w:rsidRPr="0064505A">
              <w:rPr>
                <w:rFonts w:ascii="Calibri" w:hAnsi="Calibri"/>
                <w:sz w:val="24"/>
                <w:szCs w:val="24"/>
              </w:rPr>
              <w:t xml:space="preserve">in </w:t>
            </w:r>
            <w:r w:rsidRPr="0064505A">
              <w:rPr>
                <w:rFonts w:ascii="Calibri" w:hAnsi="Calibri"/>
                <w:sz w:val="24"/>
                <w:szCs w:val="24"/>
              </w:rPr>
              <w:t xml:space="preserve">Bank, under the conditions set forth below and Customer undertakes to use Box following the conditions herein and pay the lease payment </w:t>
            </w:r>
            <w:r w:rsidR="005C7B54" w:rsidRPr="0064505A">
              <w:rPr>
                <w:rFonts w:ascii="Calibri" w:hAnsi="Calibri"/>
                <w:sz w:val="24"/>
                <w:szCs w:val="24"/>
              </w:rPr>
              <w:t xml:space="preserve">in the amount and in the order </w:t>
            </w:r>
            <w:r w:rsidRPr="0064505A">
              <w:rPr>
                <w:rFonts w:ascii="Calibri" w:hAnsi="Calibri"/>
                <w:sz w:val="24"/>
                <w:szCs w:val="24"/>
              </w:rPr>
              <w:t xml:space="preserve">provided </w:t>
            </w:r>
            <w:r w:rsidR="00251071" w:rsidRPr="0064505A">
              <w:rPr>
                <w:rFonts w:ascii="Calibri" w:hAnsi="Calibri"/>
                <w:sz w:val="24"/>
                <w:szCs w:val="24"/>
              </w:rPr>
              <w:t>t</w:t>
            </w:r>
            <w:r w:rsidRPr="0064505A">
              <w:rPr>
                <w:rFonts w:ascii="Calibri" w:hAnsi="Calibri"/>
                <w:sz w:val="24"/>
                <w:szCs w:val="24"/>
              </w:rPr>
              <w:t>hereof.</w:t>
            </w:r>
          </w:p>
          <w:p w:rsidR="00214D92" w:rsidRPr="0064505A" w:rsidRDefault="00214D92" w:rsidP="001C1EBA">
            <w:pPr>
              <w:jc w:val="both"/>
              <w:rPr>
                <w:rFonts w:ascii="Calibri" w:hAnsi="Calibri"/>
                <w:sz w:val="24"/>
                <w:szCs w:val="24"/>
              </w:rPr>
            </w:pPr>
          </w:p>
          <w:p w:rsidR="00214D92" w:rsidRPr="0064505A" w:rsidRDefault="00214D92" w:rsidP="001C1EBA">
            <w:pPr>
              <w:jc w:val="both"/>
              <w:rPr>
                <w:rFonts w:ascii="Calibri" w:hAnsi="Calibri"/>
                <w:sz w:val="24"/>
                <w:szCs w:val="24"/>
              </w:rPr>
            </w:pPr>
          </w:p>
          <w:p w:rsidR="00D40F05" w:rsidRPr="0064505A" w:rsidRDefault="00D40F05" w:rsidP="001C1EBA">
            <w:pPr>
              <w:jc w:val="both"/>
              <w:rPr>
                <w:rFonts w:ascii="Calibri" w:hAnsi="Calibri"/>
                <w:sz w:val="24"/>
                <w:szCs w:val="24"/>
              </w:rPr>
            </w:pPr>
          </w:p>
          <w:p w:rsidR="00D40F05" w:rsidRPr="0064505A" w:rsidRDefault="00D40F05" w:rsidP="001C1EBA">
            <w:pPr>
              <w:jc w:val="both"/>
              <w:rPr>
                <w:rFonts w:ascii="Calibri" w:hAnsi="Calibri"/>
                <w:sz w:val="24"/>
                <w:szCs w:val="24"/>
              </w:rPr>
            </w:pPr>
          </w:p>
          <w:p w:rsidR="00214D92" w:rsidRPr="0064505A" w:rsidRDefault="00214D92" w:rsidP="00BE2679">
            <w:pPr>
              <w:pStyle w:val="4"/>
              <w:numPr>
                <w:ilvl w:val="0"/>
                <w:numId w:val="6"/>
              </w:numPr>
              <w:rPr>
                <w:rFonts w:ascii="Calibri" w:hAnsi="Calibri"/>
                <w:sz w:val="24"/>
                <w:szCs w:val="24"/>
              </w:rPr>
            </w:pPr>
            <w:r w:rsidRPr="0064505A">
              <w:rPr>
                <w:rFonts w:ascii="Calibri" w:hAnsi="Calibri"/>
                <w:sz w:val="24"/>
                <w:szCs w:val="24"/>
              </w:rPr>
              <w:t>LEASE TERM</w:t>
            </w:r>
          </w:p>
          <w:p w:rsidR="00214D92" w:rsidRPr="0064505A" w:rsidRDefault="00214D92" w:rsidP="00BE2679">
            <w:pPr>
              <w:numPr>
                <w:ilvl w:val="0"/>
                <w:numId w:val="24"/>
              </w:numPr>
              <w:tabs>
                <w:tab w:val="left" w:pos="500"/>
              </w:tabs>
              <w:ind w:left="0" w:firstLine="0"/>
              <w:jc w:val="both"/>
              <w:rPr>
                <w:rFonts w:ascii="Calibri" w:hAnsi="Calibri"/>
                <w:sz w:val="24"/>
                <w:szCs w:val="24"/>
              </w:rPr>
            </w:pPr>
            <w:r w:rsidRPr="0064505A">
              <w:rPr>
                <w:rFonts w:ascii="Calibri" w:hAnsi="Calibri"/>
                <w:sz w:val="24"/>
                <w:szCs w:val="24"/>
              </w:rPr>
              <w:t xml:space="preserve">The safe deposit box is rented by </w:t>
            </w:r>
            <w:r w:rsidR="00896571" w:rsidRPr="0064505A">
              <w:rPr>
                <w:rFonts w:ascii="Calibri" w:hAnsi="Calibri"/>
                <w:sz w:val="24"/>
                <w:szCs w:val="24"/>
              </w:rPr>
              <w:t xml:space="preserve">Customer </w:t>
            </w:r>
            <w:r w:rsidRPr="0064505A">
              <w:rPr>
                <w:rFonts w:ascii="Calibri" w:hAnsi="Calibri"/>
                <w:sz w:val="24"/>
                <w:szCs w:val="24"/>
              </w:rPr>
              <w:t xml:space="preserve">for a period specified in </w:t>
            </w:r>
            <w:r w:rsidR="00896571" w:rsidRPr="0064505A">
              <w:rPr>
                <w:rFonts w:ascii="Calibri" w:hAnsi="Calibri"/>
                <w:sz w:val="24"/>
                <w:szCs w:val="24"/>
              </w:rPr>
              <w:t>the</w:t>
            </w:r>
            <w:r w:rsidRPr="0064505A">
              <w:rPr>
                <w:rFonts w:ascii="Calibri" w:hAnsi="Calibri"/>
                <w:sz w:val="24"/>
                <w:szCs w:val="24"/>
              </w:rPr>
              <w:t xml:space="preserve"> application.</w:t>
            </w:r>
          </w:p>
          <w:p w:rsidR="008C7325" w:rsidRPr="0064505A" w:rsidRDefault="00E1223F" w:rsidP="0064505A">
            <w:pPr>
              <w:rPr>
                <w:sz w:val="24"/>
                <w:szCs w:val="24"/>
              </w:rPr>
            </w:pPr>
            <w:r w:rsidRPr="0064505A">
              <w:rPr>
                <w:rFonts w:ascii="Calibri" w:hAnsi="Calibri"/>
                <w:b/>
                <w:sz w:val="24"/>
                <w:szCs w:val="24"/>
              </w:rPr>
              <w:t xml:space="preserve">If Customer fails to return or returns the key to </w:t>
            </w:r>
            <w:r w:rsidRPr="0064505A">
              <w:rPr>
                <w:rFonts w:ascii="Calibri" w:hAnsi="Calibri"/>
                <w:b/>
                <w:sz w:val="24"/>
                <w:szCs w:val="24"/>
              </w:rPr>
              <w:lastRenderedPageBreak/>
              <w:t xml:space="preserve">the box not in time, the lease term shall be prolonged until the keys </w:t>
            </w:r>
            <w:r w:rsidR="00BA60DB" w:rsidRPr="0064505A">
              <w:rPr>
                <w:rFonts w:ascii="Calibri" w:hAnsi="Calibri"/>
                <w:b/>
                <w:sz w:val="24"/>
                <w:szCs w:val="24"/>
              </w:rPr>
              <w:t xml:space="preserve">to the box </w:t>
            </w:r>
            <w:r w:rsidRPr="0064505A">
              <w:rPr>
                <w:rFonts w:ascii="Calibri" w:hAnsi="Calibri"/>
                <w:b/>
                <w:sz w:val="24"/>
                <w:szCs w:val="24"/>
              </w:rPr>
              <w:t xml:space="preserve">are returned by Customer </w:t>
            </w:r>
            <w:r w:rsidR="00BA60DB" w:rsidRPr="0064505A">
              <w:rPr>
                <w:rFonts w:ascii="Calibri" w:hAnsi="Calibri"/>
                <w:b/>
                <w:sz w:val="24"/>
                <w:szCs w:val="24"/>
              </w:rPr>
              <w:t>or the box is open</w:t>
            </w:r>
            <w:r w:rsidR="00AB492A" w:rsidRPr="0064505A">
              <w:rPr>
                <w:rFonts w:ascii="Calibri" w:hAnsi="Calibri"/>
                <w:b/>
                <w:sz w:val="24"/>
                <w:szCs w:val="24"/>
              </w:rPr>
              <w:t xml:space="preserve">ed </w:t>
            </w:r>
            <w:r w:rsidR="002438B3" w:rsidRPr="0064505A">
              <w:rPr>
                <w:rFonts w:ascii="Calibri" w:hAnsi="Calibri"/>
                <w:b/>
                <w:sz w:val="24"/>
                <w:szCs w:val="24"/>
              </w:rPr>
              <w:t>for</w:t>
            </w:r>
            <w:r w:rsidR="00AB492A" w:rsidRPr="0064505A">
              <w:rPr>
                <w:rFonts w:ascii="Calibri" w:hAnsi="Calibri"/>
                <w:b/>
                <w:sz w:val="24"/>
                <w:szCs w:val="24"/>
              </w:rPr>
              <w:t xml:space="preserve"> key</w:t>
            </w:r>
            <w:r w:rsidR="002438B3" w:rsidRPr="0064505A">
              <w:rPr>
                <w:rFonts w:ascii="Calibri" w:hAnsi="Calibri"/>
                <w:b/>
                <w:sz w:val="24"/>
                <w:szCs w:val="24"/>
              </w:rPr>
              <w:t>s</w:t>
            </w:r>
            <w:r w:rsidR="006331C7" w:rsidRPr="0064505A">
              <w:rPr>
                <w:rFonts w:ascii="Calibri" w:hAnsi="Calibri"/>
                <w:b/>
                <w:sz w:val="24"/>
                <w:szCs w:val="24"/>
                <w:lang w:val="en-US"/>
              </w:rPr>
              <w:t xml:space="preserve"> </w:t>
            </w:r>
            <w:r w:rsidR="002438B3" w:rsidRPr="0064505A">
              <w:rPr>
                <w:rFonts w:ascii="Calibri" w:hAnsi="Calibri"/>
                <w:b/>
                <w:sz w:val="24"/>
                <w:szCs w:val="24"/>
              </w:rPr>
              <w:t xml:space="preserve">are lost </w:t>
            </w:r>
            <w:r w:rsidR="00AB492A" w:rsidRPr="0064505A">
              <w:rPr>
                <w:rFonts w:ascii="Calibri" w:hAnsi="Calibri"/>
                <w:b/>
                <w:sz w:val="24"/>
                <w:szCs w:val="24"/>
              </w:rPr>
              <w:t xml:space="preserve">or </w:t>
            </w:r>
            <w:r w:rsidR="00327208" w:rsidRPr="0064505A">
              <w:rPr>
                <w:rFonts w:ascii="Calibri" w:hAnsi="Calibri"/>
                <w:b/>
                <w:sz w:val="24"/>
                <w:szCs w:val="24"/>
              </w:rPr>
              <w:t xml:space="preserve">Bank cannot find or contact </w:t>
            </w:r>
            <w:r w:rsidR="00656ACD" w:rsidRPr="0064505A">
              <w:rPr>
                <w:rFonts w:ascii="Calibri" w:hAnsi="Calibri"/>
                <w:b/>
                <w:sz w:val="24"/>
                <w:szCs w:val="24"/>
              </w:rPr>
              <w:t>Customer.</w:t>
            </w:r>
          </w:p>
          <w:p w:rsidR="00214D92" w:rsidRPr="0064505A" w:rsidRDefault="00214D92" w:rsidP="001C1EBA">
            <w:pPr>
              <w:pStyle w:val="4"/>
              <w:jc w:val="left"/>
              <w:rPr>
                <w:rFonts w:ascii="Calibri" w:hAnsi="Calibri"/>
                <w:sz w:val="24"/>
                <w:szCs w:val="24"/>
                <w:lang w:val="en-US"/>
              </w:rPr>
            </w:pPr>
          </w:p>
          <w:p w:rsidR="00935B28" w:rsidRPr="0064505A" w:rsidRDefault="00935B28" w:rsidP="0064505A">
            <w:pPr>
              <w:rPr>
                <w:sz w:val="24"/>
                <w:szCs w:val="24"/>
                <w:lang w:val="en-US"/>
              </w:rPr>
            </w:pPr>
          </w:p>
          <w:p w:rsidR="00214D92" w:rsidRPr="0064505A" w:rsidRDefault="00214D92" w:rsidP="00BE2679">
            <w:pPr>
              <w:pStyle w:val="4"/>
              <w:numPr>
                <w:ilvl w:val="0"/>
                <w:numId w:val="6"/>
              </w:numPr>
              <w:rPr>
                <w:rFonts w:ascii="Calibri" w:hAnsi="Calibri"/>
                <w:sz w:val="24"/>
                <w:szCs w:val="24"/>
              </w:rPr>
            </w:pPr>
            <w:r w:rsidRPr="0064505A">
              <w:rPr>
                <w:rFonts w:ascii="Calibri" w:hAnsi="Calibri"/>
                <w:sz w:val="24"/>
                <w:szCs w:val="24"/>
              </w:rPr>
              <w:t>PAYMENT</w:t>
            </w:r>
          </w:p>
          <w:p w:rsidR="00214D92" w:rsidRPr="0064505A" w:rsidRDefault="0001094A" w:rsidP="00BE2679">
            <w:pPr>
              <w:numPr>
                <w:ilvl w:val="0"/>
                <w:numId w:val="25"/>
              </w:numPr>
              <w:tabs>
                <w:tab w:val="left" w:pos="500"/>
              </w:tabs>
              <w:ind w:left="0" w:firstLine="0"/>
              <w:jc w:val="both"/>
              <w:rPr>
                <w:rFonts w:ascii="Calibri" w:hAnsi="Calibri"/>
                <w:sz w:val="24"/>
                <w:szCs w:val="24"/>
              </w:rPr>
            </w:pPr>
            <w:r w:rsidRPr="0064505A">
              <w:rPr>
                <w:rFonts w:ascii="Calibri" w:hAnsi="Calibri"/>
                <w:sz w:val="24"/>
                <w:szCs w:val="24"/>
              </w:rPr>
              <w:t>T</w:t>
            </w:r>
            <w:r w:rsidR="00214D92" w:rsidRPr="0064505A">
              <w:rPr>
                <w:rFonts w:ascii="Calibri" w:hAnsi="Calibri"/>
                <w:sz w:val="24"/>
                <w:szCs w:val="24"/>
              </w:rPr>
              <w:t xml:space="preserve">he </w:t>
            </w:r>
            <w:r w:rsidRPr="0064505A">
              <w:rPr>
                <w:rFonts w:ascii="Calibri" w:hAnsi="Calibri"/>
                <w:sz w:val="24"/>
                <w:szCs w:val="24"/>
              </w:rPr>
              <w:t>amount</w:t>
            </w:r>
            <w:r w:rsidR="00214D92" w:rsidRPr="0064505A">
              <w:rPr>
                <w:rFonts w:ascii="Calibri" w:hAnsi="Calibri"/>
                <w:sz w:val="24"/>
                <w:szCs w:val="24"/>
              </w:rPr>
              <w:t xml:space="preserve"> of lease payment s</w:t>
            </w:r>
            <w:r w:rsidRPr="0064505A">
              <w:rPr>
                <w:rFonts w:ascii="Calibri" w:hAnsi="Calibri"/>
                <w:sz w:val="24"/>
                <w:szCs w:val="24"/>
              </w:rPr>
              <w:t>hall be</w:t>
            </w:r>
            <w:r w:rsidR="00214D92" w:rsidRPr="0064505A">
              <w:rPr>
                <w:rFonts w:ascii="Calibri" w:hAnsi="Calibri"/>
                <w:sz w:val="24"/>
                <w:szCs w:val="24"/>
              </w:rPr>
              <w:t xml:space="preserve"> subject to the Box Use Term and the Bank’s Tariffs</w:t>
            </w:r>
            <w:r w:rsidR="00395BB7" w:rsidRPr="0064505A">
              <w:rPr>
                <w:rFonts w:ascii="Calibri" w:hAnsi="Calibri"/>
                <w:sz w:val="24"/>
                <w:szCs w:val="24"/>
                <w:lang w:val="en-US"/>
              </w:rPr>
              <w:t xml:space="preserve"> </w:t>
            </w:r>
            <w:r w:rsidR="004D2101" w:rsidRPr="0064505A">
              <w:rPr>
                <w:rFonts w:ascii="Calibri" w:hAnsi="Calibri"/>
                <w:sz w:val="24"/>
                <w:szCs w:val="24"/>
                <w:lang w:val="en-US"/>
              </w:rPr>
              <w:t xml:space="preserve">are valid </w:t>
            </w:r>
            <w:r w:rsidR="00395BB7" w:rsidRPr="0064505A">
              <w:rPr>
                <w:rStyle w:val="shorttext"/>
                <w:rFonts w:asciiTheme="minorHAnsi" w:hAnsiTheme="minorHAnsi" w:cs="Arial"/>
                <w:color w:val="222222"/>
                <w:sz w:val="24"/>
                <w:szCs w:val="24"/>
                <w:lang w:val="en"/>
              </w:rPr>
              <w:t>at the time of charge.</w:t>
            </w:r>
          </w:p>
          <w:p w:rsidR="000D5350" w:rsidRPr="0064505A" w:rsidRDefault="000D5350" w:rsidP="000D5350">
            <w:pPr>
              <w:tabs>
                <w:tab w:val="left" w:pos="500"/>
              </w:tabs>
              <w:jc w:val="both"/>
              <w:rPr>
                <w:rFonts w:ascii="Calibri" w:hAnsi="Calibri"/>
                <w:sz w:val="24"/>
                <w:szCs w:val="24"/>
              </w:rPr>
            </w:pPr>
          </w:p>
          <w:p w:rsidR="00214D92" w:rsidRPr="0064505A" w:rsidRDefault="00214D92" w:rsidP="00BE2679">
            <w:pPr>
              <w:numPr>
                <w:ilvl w:val="0"/>
                <w:numId w:val="25"/>
              </w:numPr>
              <w:tabs>
                <w:tab w:val="left" w:pos="500"/>
              </w:tabs>
              <w:ind w:left="0" w:firstLine="0"/>
              <w:jc w:val="both"/>
              <w:rPr>
                <w:rFonts w:ascii="Calibri" w:hAnsi="Calibri"/>
                <w:sz w:val="24"/>
                <w:szCs w:val="24"/>
                <w:lang w:val="en-US"/>
              </w:rPr>
            </w:pPr>
            <w:r w:rsidRPr="0064505A">
              <w:rPr>
                <w:rFonts w:ascii="Calibri" w:hAnsi="Calibri"/>
                <w:sz w:val="24"/>
                <w:szCs w:val="24"/>
                <w:lang w:val="en-US"/>
              </w:rPr>
              <w:t xml:space="preserve">The </w:t>
            </w:r>
            <w:r w:rsidRPr="0064505A">
              <w:rPr>
                <w:rFonts w:ascii="Calibri" w:hAnsi="Calibri"/>
                <w:sz w:val="24"/>
                <w:szCs w:val="24"/>
              </w:rPr>
              <w:t xml:space="preserve">lease </w:t>
            </w:r>
            <w:r w:rsidRPr="0064505A">
              <w:rPr>
                <w:rFonts w:ascii="Calibri" w:hAnsi="Calibri"/>
                <w:sz w:val="24"/>
                <w:szCs w:val="24"/>
                <w:lang w:val="en-US"/>
              </w:rPr>
              <w:t>payment is made in advance by Customer at least once a month notwithstanding whether it is used or not by him/her. If the lease term is shorter than one month the payment shall be made in advance for the whole period on the day of signing this Agreement.</w:t>
            </w:r>
          </w:p>
          <w:p w:rsidR="00214D92" w:rsidRPr="0064505A" w:rsidRDefault="00214D92" w:rsidP="001C1EBA">
            <w:pPr>
              <w:tabs>
                <w:tab w:val="left" w:pos="500"/>
              </w:tabs>
              <w:jc w:val="both"/>
              <w:rPr>
                <w:rFonts w:ascii="Calibri" w:hAnsi="Calibri"/>
                <w:sz w:val="24"/>
                <w:szCs w:val="24"/>
                <w:lang w:val="en-US"/>
              </w:rPr>
            </w:pPr>
          </w:p>
          <w:p w:rsidR="000D5350" w:rsidRPr="0064505A" w:rsidRDefault="000D5350" w:rsidP="001C1EBA">
            <w:pPr>
              <w:tabs>
                <w:tab w:val="left" w:pos="500"/>
              </w:tabs>
              <w:jc w:val="both"/>
              <w:rPr>
                <w:rFonts w:ascii="Calibri" w:hAnsi="Calibri"/>
                <w:sz w:val="24"/>
                <w:szCs w:val="24"/>
                <w:lang w:val="en-US"/>
              </w:rPr>
            </w:pPr>
          </w:p>
          <w:p w:rsidR="00214D92" w:rsidRPr="0064505A" w:rsidRDefault="00214D92" w:rsidP="00BE2679">
            <w:pPr>
              <w:numPr>
                <w:ilvl w:val="0"/>
                <w:numId w:val="25"/>
              </w:numPr>
              <w:tabs>
                <w:tab w:val="left" w:pos="500"/>
              </w:tabs>
              <w:ind w:left="0" w:firstLine="0"/>
              <w:jc w:val="both"/>
              <w:rPr>
                <w:rFonts w:ascii="Calibri" w:hAnsi="Calibri"/>
                <w:sz w:val="24"/>
                <w:szCs w:val="24"/>
                <w:lang w:val="en-US"/>
              </w:rPr>
            </w:pPr>
            <w:r w:rsidRPr="0064505A">
              <w:rPr>
                <w:rFonts w:ascii="Calibri" w:hAnsi="Calibri"/>
                <w:sz w:val="24"/>
                <w:szCs w:val="24"/>
                <w:lang w:val="en-US"/>
              </w:rPr>
              <w:t xml:space="preserve">Customer can pay for </w:t>
            </w:r>
            <w:r w:rsidRPr="0064505A">
              <w:rPr>
                <w:rFonts w:ascii="Calibri" w:hAnsi="Calibri"/>
                <w:sz w:val="24"/>
                <w:szCs w:val="24"/>
              </w:rPr>
              <w:t xml:space="preserve">leasing whether in cash to </w:t>
            </w:r>
            <w:r w:rsidR="00D9731C" w:rsidRPr="0064505A">
              <w:rPr>
                <w:rFonts w:ascii="Calibri" w:hAnsi="Calibri"/>
                <w:sz w:val="24"/>
                <w:szCs w:val="24"/>
              </w:rPr>
              <w:t>t</w:t>
            </w:r>
            <w:r w:rsidR="00260A2B" w:rsidRPr="0064505A">
              <w:rPr>
                <w:rFonts w:ascii="Calibri" w:hAnsi="Calibri"/>
                <w:sz w:val="24"/>
                <w:szCs w:val="24"/>
              </w:rPr>
              <w:t>he</w:t>
            </w:r>
            <w:r w:rsidR="006331C7" w:rsidRPr="0064505A">
              <w:rPr>
                <w:rFonts w:ascii="Calibri" w:hAnsi="Calibri"/>
                <w:sz w:val="24"/>
                <w:szCs w:val="24"/>
                <w:lang w:val="en-US"/>
              </w:rPr>
              <w:t xml:space="preserve"> </w:t>
            </w:r>
            <w:r w:rsidR="00A93E62" w:rsidRPr="0064505A">
              <w:rPr>
                <w:rFonts w:ascii="Calibri" w:hAnsi="Calibri"/>
                <w:sz w:val="24"/>
                <w:szCs w:val="24"/>
              </w:rPr>
              <w:t>cash desk</w:t>
            </w:r>
            <w:r w:rsidR="006E07F7" w:rsidRPr="0064505A">
              <w:rPr>
                <w:rFonts w:ascii="Calibri" w:hAnsi="Calibri"/>
                <w:sz w:val="24"/>
                <w:szCs w:val="24"/>
                <w:lang w:val="en-US"/>
              </w:rPr>
              <w:t xml:space="preserve"> or charge </w:t>
            </w:r>
            <w:r w:rsidR="00C56C1E" w:rsidRPr="0064505A">
              <w:rPr>
                <w:rFonts w:ascii="Calibri" w:hAnsi="Calibri"/>
                <w:sz w:val="24"/>
                <w:szCs w:val="24"/>
                <w:lang w:val="en-US"/>
              </w:rPr>
              <w:t xml:space="preserve">from </w:t>
            </w:r>
            <w:r w:rsidR="00292C5F">
              <w:rPr>
                <w:rFonts w:ascii="Calibri" w:hAnsi="Calibri"/>
                <w:sz w:val="24"/>
                <w:szCs w:val="24"/>
                <w:lang w:val="en-US"/>
              </w:rPr>
              <w:t>any</w:t>
            </w:r>
            <w:r w:rsidR="00C56C1E" w:rsidRPr="0064505A">
              <w:rPr>
                <w:rFonts w:ascii="Calibri" w:hAnsi="Calibri"/>
                <w:sz w:val="24"/>
                <w:szCs w:val="24"/>
                <w:lang w:val="en-US"/>
              </w:rPr>
              <w:t xml:space="preserve"> customer’s accounts opened in the Bank</w:t>
            </w:r>
            <w:r w:rsidR="006331C7" w:rsidRPr="0064505A">
              <w:rPr>
                <w:rFonts w:ascii="Calibri" w:hAnsi="Calibri"/>
                <w:sz w:val="24"/>
                <w:szCs w:val="24"/>
                <w:lang w:val="en-US"/>
              </w:rPr>
              <w:t xml:space="preserve"> </w:t>
            </w:r>
            <w:r w:rsidRPr="0064505A">
              <w:rPr>
                <w:rFonts w:ascii="Calibri" w:hAnsi="Calibri"/>
                <w:sz w:val="24"/>
                <w:szCs w:val="24"/>
              </w:rPr>
              <w:t xml:space="preserve">or transferring the related amount </w:t>
            </w:r>
            <w:r w:rsidRPr="0064505A">
              <w:rPr>
                <w:rFonts w:ascii="Calibri" w:hAnsi="Calibri"/>
                <w:sz w:val="24"/>
                <w:szCs w:val="24"/>
                <w:lang w:val="en-US"/>
              </w:rPr>
              <w:t>to the Bank’s account.</w:t>
            </w:r>
          </w:p>
          <w:p w:rsidR="00214D92" w:rsidRPr="0064505A" w:rsidRDefault="00214D92" w:rsidP="001C1EBA">
            <w:pPr>
              <w:rPr>
                <w:rFonts w:ascii="Calibri" w:hAnsi="Calibri"/>
                <w:sz w:val="24"/>
                <w:szCs w:val="24"/>
                <w:lang w:val="en-US"/>
              </w:rPr>
            </w:pPr>
          </w:p>
          <w:p w:rsidR="008C7325" w:rsidRPr="0064505A" w:rsidRDefault="008C7325" w:rsidP="001C1EBA">
            <w:pPr>
              <w:rPr>
                <w:rFonts w:ascii="Calibri" w:hAnsi="Calibri"/>
                <w:sz w:val="24"/>
                <w:szCs w:val="24"/>
                <w:lang w:val="en-US"/>
              </w:rPr>
            </w:pPr>
          </w:p>
          <w:p w:rsidR="00935B28" w:rsidRPr="0064505A" w:rsidRDefault="00935B28" w:rsidP="001C1EBA">
            <w:pPr>
              <w:rPr>
                <w:rFonts w:ascii="Calibri" w:hAnsi="Calibri"/>
                <w:sz w:val="24"/>
                <w:szCs w:val="24"/>
                <w:lang w:val="en-US"/>
              </w:rPr>
            </w:pPr>
          </w:p>
          <w:p w:rsidR="00214D92" w:rsidRPr="0064505A" w:rsidRDefault="00214D92" w:rsidP="00BE2679">
            <w:pPr>
              <w:pStyle w:val="4"/>
              <w:numPr>
                <w:ilvl w:val="0"/>
                <w:numId w:val="6"/>
              </w:numPr>
              <w:rPr>
                <w:rFonts w:ascii="Calibri" w:hAnsi="Calibri"/>
                <w:sz w:val="24"/>
                <w:szCs w:val="24"/>
              </w:rPr>
            </w:pPr>
            <w:r w:rsidRPr="0064505A">
              <w:rPr>
                <w:rFonts w:ascii="Calibri" w:hAnsi="Calibri"/>
                <w:sz w:val="24"/>
                <w:szCs w:val="24"/>
              </w:rPr>
              <w:t>BOX LEASING CONDITIONS</w:t>
            </w:r>
          </w:p>
          <w:p w:rsidR="00214D92" w:rsidRPr="0064505A" w:rsidRDefault="00214D92" w:rsidP="00BE2679">
            <w:pPr>
              <w:numPr>
                <w:ilvl w:val="1"/>
                <w:numId w:val="6"/>
              </w:numPr>
              <w:tabs>
                <w:tab w:val="left" w:pos="500"/>
              </w:tabs>
              <w:ind w:left="0" w:firstLine="0"/>
              <w:jc w:val="both"/>
              <w:rPr>
                <w:rFonts w:ascii="Calibri" w:hAnsi="Calibri"/>
                <w:sz w:val="24"/>
                <w:szCs w:val="24"/>
              </w:rPr>
            </w:pPr>
            <w:r w:rsidRPr="0064505A">
              <w:rPr>
                <w:rFonts w:ascii="Calibri" w:hAnsi="Calibri"/>
                <w:sz w:val="24"/>
                <w:szCs w:val="24"/>
              </w:rPr>
              <w:t xml:space="preserve">Customer agrees and </w:t>
            </w:r>
            <w:r w:rsidR="00F2116D" w:rsidRPr="0064505A">
              <w:rPr>
                <w:rFonts w:ascii="Calibri" w:hAnsi="Calibri"/>
                <w:sz w:val="24"/>
                <w:szCs w:val="24"/>
              </w:rPr>
              <w:t>undertakes</w:t>
            </w:r>
            <w:r w:rsidRPr="0064505A">
              <w:rPr>
                <w:rFonts w:ascii="Calibri" w:hAnsi="Calibri"/>
                <w:sz w:val="24"/>
                <w:szCs w:val="24"/>
              </w:rPr>
              <w:t xml:space="preserve"> to follow all conditions and provisions herein.</w:t>
            </w:r>
          </w:p>
          <w:p w:rsidR="00214D92" w:rsidRDefault="00214D92" w:rsidP="00BE2679">
            <w:pPr>
              <w:numPr>
                <w:ilvl w:val="1"/>
                <w:numId w:val="6"/>
              </w:numPr>
              <w:tabs>
                <w:tab w:val="left" w:pos="500"/>
              </w:tabs>
              <w:ind w:left="0" w:firstLine="0"/>
              <w:jc w:val="both"/>
              <w:rPr>
                <w:rFonts w:ascii="Calibri" w:hAnsi="Calibri"/>
                <w:sz w:val="24"/>
                <w:szCs w:val="24"/>
              </w:rPr>
            </w:pPr>
            <w:r w:rsidRPr="0064505A">
              <w:rPr>
                <w:rFonts w:ascii="Calibri" w:hAnsi="Calibri"/>
                <w:sz w:val="24"/>
                <w:szCs w:val="24"/>
              </w:rPr>
              <w:t xml:space="preserve">Customer can be allowed to have an access to </w:t>
            </w:r>
            <w:r w:rsidR="00E220CF" w:rsidRPr="0064505A">
              <w:rPr>
                <w:rFonts w:ascii="Calibri" w:hAnsi="Calibri"/>
                <w:sz w:val="24"/>
                <w:szCs w:val="24"/>
              </w:rPr>
              <w:t xml:space="preserve">the </w:t>
            </w:r>
            <w:r w:rsidRPr="0064505A">
              <w:rPr>
                <w:rFonts w:ascii="Calibri" w:hAnsi="Calibri"/>
                <w:sz w:val="24"/>
                <w:szCs w:val="24"/>
              </w:rPr>
              <w:t xml:space="preserve">box only at the </w:t>
            </w:r>
            <w:r w:rsidR="008B4439" w:rsidRPr="0064505A">
              <w:rPr>
                <w:rFonts w:ascii="Calibri" w:hAnsi="Calibri"/>
                <w:sz w:val="24"/>
                <w:szCs w:val="24"/>
              </w:rPr>
              <w:t>time</w:t>
            </w:r>
            <w:r w:rsidR="006331C7" w:rsidRPr="0064505A">
              <w:rPr>
                <w:rFonts w:ascii="Calibri" w:hAnsi="Calibri"/>
                <w:sz w:val="24"/>
                <w:szCs w:val="24"/>
                <w:lang w:val="en-US"/>
              </w:rPr>
              <w:t xml:space="preserve"> </w:t>
            </w:r>
            <w:r w:rsidR="00E220CF" w:rsidRPr="0064505A">
              <w:rPr>
                <w:rFonts w:ascii="Calibri" w:hAnsi="Calibri"/>
                <w:sz w:val="24"/>
                <w:szCs w:val="24"/>
              </w:rPr>
              <w:t xml:space="preserve">sand on the days </w:t>
            </w:r>
            <w:r w:rsidRPr="0064505A">
              <w:rPr>
                <w:rFonts w:ascii="Calibri" w:hAnsi="Calibri"/>
                <w:sz w:val="24"/>
                <w:szCs w:val="24"/>
              </w:rPr>
              <w:t xml:space="preserve">set by Bank </w:t>
            </w:r>
            <w:r w:rsidR="00CE50E5" w:rsidRPr="0064505A">
              <w:rPr>
                <w:rFonts w:ascii="Calibri" w:hAnsi="Calibri"/>
                <w:sz w:val="24"/>
                <w:szCs w:val="24"/>
              </w:rPr>
              <w:t>pursuant</w:t>
            </w:r>
            <w:r w:rsidRPr="0064505A">
              <w:rPr>
                <w:rFonts w:ascii="Calibri" w:hAnsi="Calibri"/>
                <w:sz w:val="24"/>
                <w:szCs w:val="24"/>
              </w:rPr>
              <w:t xml:space="preserve"> to the schedule </w:t>
            </w:r>
            <w:r w:rsidR="008B4439" w:rsidRPr="0064505A">
              <w:rPr>
                <w:rFonts w:ascii="Calibri" w:hAnsi="Calibri"/>
                <w:sz w:val="24"/>
                <w:szCs w:val="24"/>
              </w:rPr>
              <w:t>of Bank.</w:t>
            </w:r>
          </w:p>
          <w:p w:rsidR="008C7325" w:rsidRDefault="008C7325" w:rsidP="0064505A">
            <w:pPr>
              <w:tabs>
                <w:tab w:val="left" w:pos="500"/>
              </w:tabs>
              <w:jc w:val="both"/>
              <w:rPr>
                <w:rFonts w:ascii="Calibri" w:hAnsi="Calibri"/>
                <w:sz w:val="24"/>
                <w:szCs w:val="24"/>
              </w:rPr>
            </w:pPr>
          </w:p>
          <w:p w:rsidR="008C7325" w:rsidRPr="0064505A" w:rsidRDefault="008C7325" w:rsidP="0064505A">
            <w:pPr>
              <w:tabs>
                <w:tab w:val="left" w:pos="500"/>
              </w:tabs>
              <w:jc w:val="both"/>
              <w:rPr>
                <w:rFonts w:ascii="Calibri" w:hAnsi="Calibri"/>
                <w:sz w:val="24"/>
                <w:szCs w:val="24"/>
              </w:rPr>
            </w:pPr>
          </w:p>
          <w:p w:rsidR="00214D92" w:rsidRPr="0064505A" w:rsidRDefault="00214D92" w:rsidP="00BE2679">
            <w:pPr>
              <w:numPr>
                <w:ilvl w:val="1"/>
                <w:numId w:val="6"/>
              </w:numPr>
              <w:tabs>
                <w:tab w:val="left" w:pos="500"/>
              </w:tabs>
              <w:ind w:left="0" w:firstLine="0"/>
              <w:jc w:val="both"/>
              <w:rPr>
                <w:rFonts w:ascii="Calibri" w:hAnsi="Calibri"/>
                <w:sz w:val="24"/>
                <w:szCs w:val="24"/>
              </w:rPr>
            </w:pPr>
            <w:r w:rsidRPr="0064505A">
              <w:rPr>
                <w:rFonts w:ascii="Calibri" w:hAnsi="Calibri"/>
                <w:sz w:val="24"/>
                <w:szCs w:val="24"/>
              </w:rPr>
              <w:t xml:space="preserve">The leased boxes may only be used by Customer for keeping cash, documents, valuable things, securities, bonds, sales (commercial) and also for other movable property documents not prohibited </w:t>
            </w:r>
            <w:r w:rsidR="004C6945" w:rsidRPr="0064505A">
              <w:rPr>
                <w:rFonts w:ascii="Calibri" w:hAnsi="Calibri"/>
                <w:sz w:val="24"/>
                <w:szCs w:val="24"/>
              </w:rPr>
              <w:t>for keeping and/or for civil circulation</w:t>
            </w:r>
            <w:r w:rsidR="00494D6D" w:rsidRPr="0064505A">
              <w:rPr>
                <w:rFonts w:ascii="Calibri" w:hAnsi="Calibri"/>
                <w:sz w:val="24"/>
                <w:szCs w:val="24"/>
              </w:rPr>
              <w:t xml:space="preserve"> by the Kyrgyz Legislation</w:t>
            </w:r>
            <w:r w:rsidRPr="0064505A">
              <w:rPr>
                <w:rFonts w:ascii="Calibri" w:hAnsi="Calibri"/>
                <w:sz w:val="24"/>
                <w:szCs w:val="24"/>
              </w:rPr>
              <w:t xml:space="preserve">. </w:t>
            </w:r>
            <w:r w:rsidR="00923E03" w:rsidRPr="0064505A">
              <w:rPr>
                <w:rFonts w:ascii="Calibri" w:hAnsi="Calibri"/>
                <w:sz w:val="24"/>
                <w:szCs w:val="24"/>
              </w:rPr>
              <w:t>C</w:t>
            </w:r>
            <w:r w:rsidRPr="0064505A">
              <w:rPr>
                <w:rFonts w:ascii="Calibri" w:hAnsi="Calibri"/>
                <w:sz w:val="24"/>
                <w:szCs w:val="24"/>
              </w:rPr>
              <w:t xml:space="preserve">ustomer is obliged not to keep in box any explosive, radioactive, poisonous, toxic and other items or objects, which may cause possible life and health hazards </w:t>
            </w:r>
            <w:r w:rsidR="00B10573" w:rsidRPr="0064505A">
              <w:rPr>
                <w:rFonts w:ascii="Calibri" w:hAnsi="Calibri"/>
                <w:sz w:val="24"/>
                <w:szCs w:val="24"/>
              </w:rPr>
              <w:t>to</w:t>
            </w:r>
            <w:r w:rsidRPr="0064505A">
              <w:rPr>
                <w:rFonts w:ascii="Calibri" w:hAnsi="Calibri"/>
                <w:sz w:val="24"/>
                <w:szCs w:val="24"/>
              </w:rPr>
              <w:t xml:space="preserve"> people and environment and prohibited to be kept and/or </w:t>
            </w:r>
            <w:r w:rsidR="004C6945" w:rsidRPr="0064505A">
              <w:rPr>
                <w:rFonts w:ascii="Calibri" w:hAnsi="Calibri"/>
                <w:sz w:val="24"/>
                <w:szCs w:val="24"/>
              </w:rPr>
              <w:t>for keeping and/or for civil circulation</w:t>
            </w:r>
            <w:r w:rsidR="006331C7" w:rsidRPr="0064505A">
              <w:rPr>
                <w:rFonts w:ascii="Calibri" w:hAnsi="Calibri"/>
                <w:sz w:val="24"/>
                <w:szCs w:val="24"/>
                <w:lang w:val="en-US"/>
              </w:rPr>
              <w:t xml:space="preserve"> </w:t>
            </w:r>
            <w:r w:rsidR="00B10573" w:rsidRPr="0064505A">
              <w:rPr>
                <w:rFonts w:ascii="Calibri" w:hAnsi="Calibri"/>
                <w:sz w:val="24"/>
                <w:szCs w:val="24"/>
              </w:rPr>
              <w:t xml:space="preserve">by the Kyrgyz legislation </w:t>
            </w:r>
            <w:r w:rsidRPr="0064505A">
              <w:rPr>
                <w:rFonts w:ascii="Calibri" w:hAnsi="Calibri"/>
                <w:sz w:val="24"/>
                <w:szCs w:val="24"/>
              </w:rPr>
              <w:t xml:space="preserve">as well as the items that can cause </w:t>
            </w:r>
            <w:r w:rsidRPr="0064505A">
              <w:rPr>
                <w:rFonts w:ascii="Calibri" w:hAnsi="Calibri"/>
                <w:sz w:val="24"/>
                <w:szCs w:val="24"/>
              </w:rPr>
              <w:lastRenderedPageBreak/>
              <w:t xml:space="preserve">damage to Bank and/or </w:t>
            </w:r>
            <w:r w:rsidR="00B10573" w:rsidRPr="0064505A">
              <w:rPr>
                <w:rFonts w:ascii="Calibri" w:hAnsi="Calibri"/>
                <w:sz w:val="24"/>
                <w:szCs w:val="24"/>
              </w:rPr>
              <w:t xml:space="preserve">bring </w:t>
            </w:r>
            <w:r w:rsidRPr="0064505A">
              <w:rPr>
                <w:rFonts w:ascii="Calibri" w:hAnsi="Calibri"/>
                <w:sz w:val="24"/>
                <w:szCs w:val="24"/>
              </w:rPr>
              <w:t>harm to the lives and health of the Bank’s staff.</w:t>
            </w:r>
          </w:p>
          <w:p w:rsidR="00214D92" w:rsidRPr="0064505A" w:rsidRDefault="00214D92" w:rsidP="001C1EBA">
            <w:pPr>
              <w:tabs>
                <w:tab w:val="left" w:pos="500"/>
              </w:tabs>
              <w:jc w:val="both"/>
              <w:rPr>
                <w:rFonts w:ascii="Calibri" w:hAnsi="Calibri"/>
                <w:sz w:val="24"/>
                <w:szCs w:val="24"/>
              </w:rPr>
            </w:pPr>
          </w:p>
          <w:p w:rsidR="00214D92" w:rsidRPr="0064505A" w:rsidRDefault="00214D92" w:rsidP="001C1EBA">
            <w:pPr>
              <w:tabs>
                <w:tab w:val="left" w:pos="500"/>
              </w:tabs>
              <w:jc w:val="both"/>
              <w:rPr>
                <w:rFonts w:ascii="Calibri" w:hAnsi="Calibri"/>
                <w:sz w:val="24"/>
                <w:szCs w:val="24"/>
              </w:rPr>
            </w:pPr>
          </w:p>
          <w:p w:rsidR="00494D6D" w:rsidRPr="0064505A" w:rsidRDefault="00494D6D" w:rsidP="001C1EBA">
            <w:pPr>
              <w:tabs>
                <w:tab w:val="left" w:pos="500"/>
              </w:tabs>
              <w:jc w:val="both"/>
              <w:rPr>
                <w:rFonts w:ascii="Calibri" w:hAnsi="Calibri"/>
                <w:sz w:val="24"/>
                <w:szCs w:val="24"/>
              </w:rPr>
            </w:pPr>
          </w:p>
          <w:p w:rsidR="00D40F05" w:rsidRPr="0064505A" w:rsidRDefault="00D40F05" w:rsidP="001C1EBA">
            <w:pPr>
              <w:tabs>
                <w:tab w:val="left" w:pos="500"/>
              </w:tabs>
              <w:jc w:val="both"/>
              <w:rPr>
                <w:rFonts w:ascii="Calibri" w:hAnsi="Calibri"/>
                <w:sz w:val="24"/>
                <w:szCs w:val="24"/>
              </w:rPr>
            </w:pPr>
          </w:p>
          <w:p w:rsidR="00214D92" w:rsidRDefault="00214D92" w:rsidP="001C1EBA">
            <w:pPr>
              <w:tabs>
                <w:tab w:val="left" w:pos="500"/>
              </w:tabs>
              <w:jc w:val="both"/>
              <w:rPr>
                <w:rFonts w:ascii="Calibri" w:hAnsi="Calibri"/>
                <w:sz w:val="24"/>
                <w:szCs w:val="24"/>
              </w:rPr>
            </w:pPr>
          </w:p>
          <w:p w:rsidR="008C7325" w:rsidRPr="0064505A" w:rsidRDefault="008C7325" w:rsidP="001C1EBA">
            <w:pPr>
              <w:tabs>
                <w:tab w:val="left" w:pos="500"/>
              </w:tabs>
              <w:jc w:val="both"/>
              <w:rPr>
                <w:rFonts w:ascii="Calibri" w:hAnsi="Calibri"/>
                <w:sz w:val="24"/>
                <w:szCs w:val="24"/>
              </w:rPr>
            </w:pPr>
          </w:p>
          <w:p w:rsidR="00D40F05" w:rsidRPr="0064505A" w:rsidRDefault="00214D92" w:rsidP="0064505A">
            <w:pPr>
              <w:numPr>
                <w:ilvl w:val="1"/>
                <w:numId w:val="6"/>
              </w:numPr>
              <w:tabs>
                <w:tab w:val="left" w:pos="500"/>
              </w:tabs>
              <w:ind w:left="0" w:firstLine="0"/>
              <w:jc w:val="both"/>
              <w:rPr>
                <w:rFonts w:ascii="Calibri" w:hAnsi="Calibri"/>
                <w:sz w:val="24"/>
                <w:szCs w:val="24"/>
              </w:rPr>
            </w:pPr>
            <w:r w:rsidRPr="0064505A">
              <w:rPr>
                <w:rFonts w:ascii="Calibri" w:hAnsi="Calibri"/>
                <w:sz w:val="24"/>
                <w:szCs w:val="24"/>
              </w:rPr>
              <w:t xml:space="preserve">The </w:t>
            </w:r>
            <w:r w:rsidR="0031078E" w:rsidRPr="0064505A">
              <w:rPr>
                <w:rFonts w:ascii="Calibri" w:hAnsi="Calibri"/>
                <w:sz w:val="24"/>
                <w:szCs w:val="24"/>
              </w:rPr>
              <w:t xml:space="preserve">employee of Bank responsible for the box </w:t>
            </w:r>
            <w:r w:rsidRPr="0064505A">
              <w:rPr>
                <w:rFonts w:ascii="Calibri" w:hAnsi="Calibri"/>
                <w:sz w:val="24"/>
                <w:szCs w:val="24"/>
              </w:rPr>
              <w:t xml:space="preserve">will allow Customer to have an access to </w:t>
            </w:r>
            <w:r w:rsidR="00B10573" w:rsidRPr="0064505A">
              <w:rPr>
                <w:rFonts w:ascii="Calibri" w:hAnsi="Calibri"/>
                <w:sz w:val="24"/>
                <w:szCs w:val="24"/>
              </w:rPr>
              <w:t>the</w:t>
            </w:r>
            <w:r w:rsidRPr="0064505A">
              <w:rPr>
                <w:rFonts w:ascii="Calibri" w:hAnsi="Calibri"/>
                <w:sz w:val="24"/>
                <w:szCs w:val="24"/>
              </w:rPr>
              <w:t xml:space="preserve"> box only after identifying his/her personality</w:t>
            </w:r>
            <w:r w:rsidR="008423FF" w:rsidRPr="0064505A">
              <w:rPr>
                <w:rFonts w:ascii="Calibri" w:hAnsi="Calibri"/>
                <w:sz w:val="24"/>
                <w:szCs w:val="24"/>
                <w:lang w:val="en-US"/>
              </w:rPr>
              <w:t xml:space="preserve"> </w:t>
            </w:r>
            <w:r w:rsidR="008423FF">
              <w:rPr>
                <w:rFonts w:ascii="Calibri" w:hAnsi="Calibri"/>
                <w:sz w:val="24"/>
                <w:szCs w:val="24"/>
                <w:lang w:val="en-US"/>
              </w:rPr>
              <w:t>by the passport</w:t>
            </w:r>
            <w:r w:rsidR="00B8543C" w:rsidRPr="0064505A">
              <w:rPr>
                <w:rFonts w:ascii="Calibri" w:hAnsi="Calibri"/>
                <w:sz w:val="24"/>
                <w:szCs w:val="24"/>
              </w:rPr>
              <w:t xml:space="preserve"> and</w:t>
            </w:r>
            <w:r w:rsidRPr="0064505A">
              <w:rPr>
                <w:rFonts w:ascii="Calibri" w:hAnsi="Calibri"/>
                <w:sz w:val="24"/>
                <w:szCs w:val="24"/>
              </w:rPr>
              <w:t xml:space="preserve"> verifying her/his signature with </w:t>
            </w:r>
            <w:r w:rsidRPr="0064505A">
              <w:rPr>
                <w:rFonts w:ascii="Calibri" w:hAnsi="Calibri"/>
                <w:sz w:val="24"/>
                <w:szCs w:val="24"/>
                <w:lang w:val="en-US"/>
              </w:rPr>
              <w:t xml:space="preserve">the </w:t>
            </w:r>
            <w:r w:rsidRPr="0064505A">
              <w:rPr>
                <w:rFonts w:ascii="Calibri" w:hAnsi="Calibri"/>
                <w:sz w:val="24"/>
                <w:szCs w:val="24"/>
              </w:rPr>
              <w:t xml:space="preserve">signature card and passport </w:t>
            </w:r>
            <w:proofErr w:type="spellStart"/>
            <w:r w:rsidRPr="0064505A">
              <w:rPr>
                <w:rFonts w:ascii="Calibri" w:hAnsi="Calibri"/>
                <w:sz w:val="24"/>
                <w:szCs w:val="24"/>
              </w:rPr>
              <w:t>data</w:t>
            </w:r>
            <w:r w:rsidR="008423FF">
              <w:rPr>
                <w:rFonts w:ascii="Calibri" w:hAnsi="Calibri"/>
                <w:sz w:val="24"/>
                <w:szCs w:val="24"/>
              </w:rPr>
              <w:t>s</w:t>
            </w:r>
            <w:proofErr w:type="spellEnd"/>
            <w:r w:rsidR="008423FF">
              <w:rPr>
                <w:rFonts w:ascii="Calibri" w:hAnsi="Calibri"/>
                <w:sz w:val="24"/>
                <w:szCs w:val="24"/>
              </w:rPr>
              <w:t>, which the Bank has got</w:t>
            </w:r>
            <w:r w:rsidRPr="0064505A">
              <w:rPr>
                <w:rFonts w:ascii="Calibri" w:hAnsi="Calibri"/>
                <w:sz w:val="24"/>
                <w:szCs w:val="24"/>
              </w:rPr>
              <w:t>.</w:t>
            </w:r>
          </w:p>
          <w:p w:rsidR="00340C29" w:rsidRPr="0064505A" w:rsidRDefault="00214D92" w:rsidP="00BE2679">
            <w:pPr>
              <w:numPr>
                <w:ilvl w:val="1"/>
                <w:numId w:val="6"/>
              </w:numPr>
              <w:tabs>
                <w:tab w:val="left" w:pos="500"/>
              </w:tabs>
              <w:ind w:left="0" w:firstLine="0"/>
              <w:jc w:val="both"/>
              <w:rPr>
                <w:rFonts w:ascii="Calibri" w:hAnsi="Calibri"/>
                <w:sz w:val="24"/>
                <w:szCs w:val="24"/>
              </w:rPr>
            </w:pPr>
            <w:r w:rsidRPr="0064505A">
              <w:rPr>
                <w:rFonts w:ascii="Calibri" w:hAnsi="Calibri"/>
                <w:sz w:val="24"/>
                <w:szCs w:val="24"/>
              </w:rPr>
              <w:t xml:space="preserve">Bank shall maintain a daily registration </w:t>
            </w:r>
            <w:r w:rsidR="00062C34" w:rsidRPr="0064505A">
              <w:rPr>
                <w:rFonts w:ascii="Calibri" w:hAnsi="Calibri"/>
                <w:sz w:val="24"/>
                <w:szCs w:val="24"/>
              </w:rPr>
              <w:t>log</w:t>
            </w:r>
            <w:r w:rsidRPr="0064505A">
              <w:rPr>
                <w:rFonts w:ascii="Calibri" w:hAnsi="Calibri"/>
                <w:sz w:val="24"/>
                <w:szCs w:val="24"/>
              </w:rPr>
              <w:t>book with records of all activities regarding box use, including the records of the entrance and departure time of Customer.</w:t>
            </w:r>
          </w:p>
          <w:p w:rsidR="00935B28" w:rsidRPr="0064505A" w:rsidRDefault="00935B28" w:rsidP="0064505A">
            <w:pPr>
              <w:tabs>
                <w:tab w:val="left" w:pos="500"/>
              </w:tabs>
              <w:jc w:val="both"/>
              <w:rPr>
                <w:rFonts w:ascii="Calibri" w:hAnsi="Calibri"/>
                <w:sz w:val="24"/>
                <w:szCs w:val="24"/>
                <w:lang w:val="en-US"/>
              </w:rPr>
            </w:pPr>
          </w:p>
          <w:p w:rsidR="00214D92" w:rsidRPr="0064505A" w:rsidRDefault="00214D92" w:rsidP="00BE2679">
            <w:pPr>
              <w:numPr>
                <w:ilvl w:val="0"/>
                <w:numId w:val="6"/>
              </w:numPr>
              <w:tabs>
                <w:tab w:val="left" w:pos="500"/>
              </w:tabs>
              <w:jc w:val="center"/>
              <w:rPr>
                <w:rFonts w:ascii="Calibri" w:hAnsi="Calibri"/>
                <w:b/>
                <w:sz w:val="24"/>
                <w:szCs w:val="24"/>
              </w:rPr>
            </w:pPr>
            <w:r w:rsidRPr="0064505A">
              <w:rPr>
                <w:rFonts w:ascii="Calibri" w:hAnsi="Calibri"/>
                <w:b/>
                <w:sz w:val="24"/>
                <w:szCs w:val="24"/>
              </w:rPr>
              <w:t>KEYS TO A BOX</w:t>
            </w:r>
          </w:p>
          <w:p w:rsidR="00214D92" w:rsidRPr="0064505A" w:rsidRDefault="00214D92" w:rsidP="00BE2679">
            <w:pPr>
              <w:numPr>
                <w:ilvl w:val="1"/>
                <w:numId w:val="26"/>
              </w:numPr>
              <w:ind w:left="0" w:firstLine="0"/>
              <w:jc w:val="both"/>
              <w:rPr>
                <w:rFonts w:ascii="Calibri" w:hAnsi="Calibri"/>
                <w:sz w:val="24"/>
                <w:szCs w:val="24"/>
              </w:rPr>
            </w:pPr>
            <w:r w:rsidRPr="0064505A">
              <w:rPr>
                <w:rFonts w:ascii="Calibri" w:hAnsi="Calibri"/>
                <w:sz w:val="24"/>
                <w:szCs w:val="24"/>
              </w:rPr>
              <w:t xml:space="preserve">After </w:t>
            </w:r>
            <w:r w:rsidRPr="0064505A">
              <w:rPr>
                <w:rFonts w:ascii="Calibri" w:hAnsi="Calibri"/>
                <w:sz w:val="24"/>
                <w:szCs w:val="24"/>
                <w:lang w:val="en-US"/>
              </w:rPr>
              <w:t xml:space="preserve">signing </w:t>
            </w:r>
            <w:r w:rsidRPr="0064505A">
              <w:rPr>
                <w:rFonts w:ascii="Calibri" w:hAnsi="Calibri"/>
                <w:sz w:val="24"/>
                <w:szCs w:val="24"/>
              </w:rPr>
              <w:t>this agreement, Bank presents to Customer two identical keys to the box.</w:t>
            </w:r>
          </w:p>
          <w:p w:rsidR="00214D92" w:rsidRPr="0064505A" w:rsidRDefault="00214D92" w:rsidP="00BE2679">
            <w:pPr>
              <w:numPr>
                <w:ilvl w:val="1"/>
                <w:numId w:val="26"/>
              </w:numPr>
              <w:ind w:left="0" w:firstLine="0"/>
              <w:jc w:val="both"/>
              <w:rPr>
                <w:rFonts w:ascii="Calibri" w:hAnsi="Calibri"/>
                <w:sz w:val="24"/>
                <w:szCs w:val="24"/>
              </w:rPr>
            </w:pPr>
            <w:r w:rsidRPr="0064505A">
              <w:rPr>
                <w:rFonts w:ascii="Calibri" w:hAnsi="Calibri"/>
                <w:sz w:val="24"/>
                <w:szCs w:val="24"/>
              </w:rPr>
              <w:t xml:space="preserve">Customer must take the keys out of the lock him/herself after using </w:t>
            </w:r>
            <w:r w:rsidR="007C1472" w:rsidRPr="0064505A">
              <w:rPr>
                <w:rFonts w:ascii="Calibri" w:hAnsi="Calibri"/>
                <w:sz w:val="24"/>
                <w:szCs w:val="24"/>
              </w:rPr>
              <w:t xml:space="preserve">the </w:t>
            </w:r>
            <w:r w:rsidRPr="0064505A">
              <w:rPr>
                <w:rFonts w:ascii="Calibri" w:hAnsi="Calibri"/>
                <w:sz w:val="24"/>
                <w:szCs w:val="24"/>
              </w:rPr>
              <w:t>box. Bank will not be responsible for any keys lost or forgotten in the lock by Customer and for any loss of the items in box as the result of it.</w:t>
            </w:r>
          </w:p>
          <w:p w:rsidR="00214D92" w:rsidRPr="0064505A" w:rsidRDefault="00397AA0" w:rsidP="00BE2679">
            <w:pPr>
              <w:numPr>
                <w:ilvl w:val="1"/>
                <w:numId w:val="26"/>
              </w:numPr>
              <w:ind w:left="0" w:firstLine="0"/>
              <w:jc w:val="both"/>
              <w:rPr>
                <w:rFonts w:ascii="Calibri" w:hAnsi="Calibri"/>
                <w:sz w:val="24"/>
                <w:szCs w:val="24"/>
              </w:rPr>
            </w:pPr>
            <w:r w:rsidRPr="0064505A">
              <w:rPr>
                <w:rFonts w:ascii="Calibri" w:hAnsi="Calibri"/>
                <w:sz w:val="24"/>
                <w:szCs w:val="24"/>
              </w:rPr>
              <w:t xml:space="preserve">Customer pays to Bank the amount of a pledge according to Bank tariffs </w:t>
            </w:r>
            <w:proofErr w:type="gramStart"/>
            <w:r w:rsidR="00214D92" w:rsidRPr="0064505A">
              <w:rPr>
                <w:rFonts w:ascii="Calibri" w:hAnsi="Calibri"/>
                <w:sz w:val="24"/>
                <w:szCs w:val="24"/>
              </w:rPr>
              <w:t>To</w:t>
            </w:r>
            <w:proofErr w:type="gramEnd"/>
            <w:r w:rsidR="00214D92" w:rsidRPr="0064505A">
              <w:rPr>
                <w:rFonts w:ascii="Calibri" w:hAnsi="Calibri"/>
                <w:sz w:val="24"/>
                <w:szCs w:val="24"/>
              </w:rPr>
              <w:t xml:space="preserve"> ensure that </w:t>
            </w:r>
            <w:r w:rsidR="00C07C26" w:rsidRPr="0064505A">
              <w:rPr>
                <w:rFonts w:ascii="Calibri" w:hAnsi="Calibri"/>
                <w:sz w:val="24"/>
                <w:szCs w:val="24"/>
              </w:rPr>
              <w:t xml:space="preserve">Customer </w:t>
            </w:r>
            <w:r w:rsidR="00214D92" w:rsidRPr="0064505A">
              <w:rPr>
                <w:rFonts w:ascii="Calibri" w:hAnsi="Calibri"/>
                <w:sz w:val="24"/>
                <w:szCs w:val="24"/>
              </w:rPr>
              <w:t xml:space="preserve">covers all expenses for fixing and/or for changing a lock Customer </w:t>
            </w:r>
            <w:r w:rsidR="00A212ED" w:rsidRPr="0064505A">
              <w:rPr>
                <w:rFonts w:ascii="Calibri" w:hAnsi="Calibri"/>
                <w:sz w:val="24"/>
                <w:szCs w:val="24"/>
              </w:rPr>
              <w:t xml:space="preserve">undertakes to pay the </w:t>
            </w:r>
            <w:r w:rsidR="007966AB" w:rsidRPr="0064505A">
              <w:rPr>
                <w:rFonts w:ascii="Calibri" w:hAnsi="Calibri"/>
                <w:sz w:val="24"/>
                <w:szCs w:val="24"/>
              </w:rPr>
              <w:t>deficient</w:t>
            </w:r>
            <w:r w:rsidR="00A212ED" w:rsidRPr="0064505A">
              <w:rPr>
                <w:rFonts w:ascii="Calibri" w:hAnsi="Calibri"/>
                <w:sz w:val="24"/>
                <w:szCs w:val="24"/>
              </w:rPr>
              <w:t xml:space="preserve"> amount </w:t>
            </w:r>
            <w:r w:rsidR="00214D92" w:rsidRPr="0064505A">
              <w:rPr>
                <w:rFonts w:ascii="Calibri" w:hAnsi="Calibri"/>
                <w:sz w:val="24"/>
                <w:szCs w:val="24"/>
              </w:rPr>
              <w:t xml:space="preserve">to Bank </w:t>
            </w:r>
            <w:r w:rsidR="00A212ED" w:rsidRPr="0064505A">
              <w:rPr>
                <w:rFonts w:ascii="Calibri" w:hAnsi="Calibri"/>
                <w:sz w:val="24"/>
                <w:szCs w:val="24"/>
              </w:rPr>
              <w:t xml:space="preserve">whether in cash </w:t>
            </w:r>
            <w:r w:rsidR="00A93E62" w:rsidRPr="0064505A">
              <w:rPr>
                <w:rFonts w:ascii="Calibri" w:hAnsi="Calibri"/>
                <w:sz w:val="24"/>
                <w:szCs w:val="24"/>
              </w:rPr>
              <w:t>to the cash desk</w:t>
            </w:r>
            <w:r w:rsidR="006331C7" w:rsidRPr="0064505A">
              <w:rPr>
                <w:rFonts w:ascii="Calibri" w:hAnsi="Calibri"/>
                <w:sz w:val="24"/>
                <w:szCs w:val="24"/>
                <w:lang w:val="en-US"/>
              </w:rPr>
              <w:t xml:space="preserve"> </w:t>
            </w:r>
            <w:r w:rsidR="00A212ED" w:rsidRPr="0064505A">
              <w:rPr>
                <w:rFonts w:ascii="Calibri" w:hAnsi="Calibri"/>
                <w:sz w:val="24"/>
                <w:szCs w:val="24"/>
              </w:rPr>
              <w:t xml:space="preserve">or </w:t>
            </w:r>
            <w:r w:rsidR="00FD02ED" w:rsidRPr="0064505A">
              <w:rPr>
                <w:rFonts w:ascii="Calibri" w:hAnsi="Calibri"/>
                <w:sz w:val="24"/>
                <w:szCs w:val="24"/>
              </w:rPr>
              <w:t xml:space="preserve">in </w:t>
            </w:r>
            <w:r w:rsidR="00613956" w:rsidRPr="0064505A">
              <w:rPr>
                <w:rFonts w:ascii="Calibri" w:hAnsi="Calibri"/>
                <w:sz w:val="24"/>
                <w:szCs w:val="24"/>
              </w:rPr>
              <w:t xml:space="preserve">a </w:t>
            </w:r>
            <w:r w:rsidR="00FD02ED" w:rsidRPr="0064505A">
              <w:rPr>
                <w:rFonts w:ascii="Calibri" w:hAnsi="Calibri"/>
                <w:sz w:val="24"/>
                <w:szCs w:val="24"/>
              </w:rPr>
              <w:t xml:space="preserve">cashless way. If Customer fails to do so Bank </w:t>
            </w:r>
            <w:r w:rsidR="00214D92" w:rsidRPr="0064505A">
              <w:rPr>
                <w:rFonts w:ascii="Calibri" w:hAnsi="Calibri"/>
                <w:sz w:val="24"/>
                <w:szCs w:val="24"/>
              </w:rPr>
              <w:t xml:space="preserve">has </w:t>
            </w:r>
            <w:r w:rsidR="00D742D4" w:rsidRPr="0064505A">
              <w:rPr>
                <w:rFonts w:ascii="Calibri" w:hAnsi="Calibri"/>
                <w:sz w:val="24"/>
                <w:szCs w:val="24"/>
              </w:rPr>
              <w:t>a</w:t>
            </w:r>
            <w:r w:rsidR="00214D92" w:rsidRPr="0064505A">
              <w:rPr>
                <w:rFonts w:ascii="Calibri" w:hAnsi="Calibri"/>
                <w:sz w:val="24"/>
                <w:szCs w:val="24"/>
              </w:rPr>
              <w:t xml:space="preserve"> right to forbid further use of box </w:t>
            </w:r>
            <w:r w:rsidR="00FD02ED" w:rsidRPr="0064505A">
              <w:rPr>
                <w:rFonts w:ascii="Calibri" w:hAnsi="Calibri"/>
                <w:sz w:val="24"/>
                <w:szCs w:val="24"/>
              </w:rPr>
              <w:t xml:space="preserve">until Customer completely pays off the debt </w:t>
            </w:r>
            <w:r w:rsidR="00214D92" w:rsidRPr="0064505A">
              <w:rPr>
                <w:rFonts w:ascii="Calibri" w:hAnsi="Calibri"/>
                <w:sz w:val="24"/>
                <w:szCs w:val="24"/>
              </w:rPr>
              <w:t>and apply actions set in the points 11.3 and 12.</w:t>
            </w:r>
            <w:r w:rsidR="00767668" w:rsidRPr="0064505A">
              <w:rPr>
                <w:rFonts w:ascii="Calibri" w:hAnsi="Calibri"/>
                <w:sz w:val="24"/>
                <w:szCs w:val="24"/>
              </w:rPr>
              <w:t>3</w:t>
            </w:r>
            <w:r w:rsidR="00214D92" w:rsidRPr="0064505A">
              <w:rPr>
                <w:rFonts w:ascii="Calibri" w:hAnsi="Calibri"/>
                <w:sz w:val="24"/>
                <w:szCs w:val="24"/>
              </w:rPr>
              <w:t xml:space="preserve"> hereof.</w:t>
            </w:r>
          </w:p>
          <w:p w:rsidR="00FD02ED" w:rsidRPr="0064505A" w:rsidRDefault="00FD02ED" w:rsidP="001C1EBA">
            <w:pPr>
              <w:tabs>
                <w:tab w:val="left" w:pos="500"/>
              </w:tabs>
              <w:jc w:val="both"/>
              <w:rPr>
                <w:rFonts w:ascii="Calibri" w:hAnsi="Calibri"/>
                <w:sz w:val="24"/>
                <w:szCs w:val="24"/>
              </w:rPr>
            </w:pPr>
          </w:p>
          <w:p w:rsidR="00FD02ED" w:rsidRPr="0064505A" w:rsidRDefault="00FD02ED" w:rsidP="001C1EBA">
            <w:pPr>
              <w:tabs>
                <w:tab w:val="left" w:pos="500"/>
              </w:tabs>
              <w:jc w:val="both"/>
              <w:rPr>
                <w:rFonts w:ascii="Calibri" w:hAnsi="Calibri"/>
                <w:sz w:val="24"/>
                <w:szCs w:val="24"/>
              </w:rPr>
            </w:pPr>
          </w:p>
          <w:p w:rsidR="00D40F05" w:rsidRDefault="00D40F05" w:rsidP="001C1EBA">
            <w:pPr>
              <w:tabs>
                <w:tab w:val="left" w:pos="500"/>
              </w:tabs>
              <w:jc w:val="both"/>
              <w:rPr>
                <w:rFonts w:ascii="Calibri" w:hAnsi="Calibri"/>
                <w:sz w:val="24"/>
                <w:szCs w:val="24"/>
              </w:rPr>
            </w:pPr>
          </w:p>
          <w:p w:rsidR="008C7325" w:rsidRPr="0064505A" w:rsidRDefault="008C7325" w:rsidP="001C1EBA">
            <w:pPr>
              <w:tabs>
                <w:tab w:val="left" w:pos="500"/>
              </w:tabs>
              <w:jc w:val="both"/>
              <w:rPr>
                <w:rFonts w:ascii="Calibri" w:hAnsi="Calibri"/>
                <w:sz w:val="24"/>
                <w:szCs w:val="24"/>
              </w:rPr>
            </w:pPr>
          </w:p>
          <w:p w:rsidR="00214D92" w:rsidRPr="0064505A" w:rsidRDefault="00FD02ED" w:rsidP="00BE2679">
            <w:pPr>
              <w:numPr>
                <w:ilvl w:val="1"/>
                <w:numId w:val="26"/>
              </w:numPr>
              <w:ind w:left="0" w:firstLine="0"/>
              <w:jc w:val="both"/>
              <w:rPr>
                <w:rFonts w:ascii="Calibri" w:hAnsi="Calibri"/>
                <w:sz w:val="24"/>
                <w:szCs w:val="24"/>
              </w:rPr>
            </w:pPr>
            <w:r w:rsidRPr="0064505A">
              <w:rPr>
                <w:rFonts w:ascii="Calibri" w:hAnsi="Calibri"/>
                <w:sz w:val="24"/>
                <w:szCs w:val="24"/>
              </w:rPr>
              <w:t>C</w:t>
            </w:r>
            <w:r w:rsidR="00214D92" w:rsidRPr="0064505A">
              <w:rPr>
                <w:rFonts w:ascii="Calibri" w:hAnsi="Calibri"/>
                <w:sz w:val="24"/>
                <w:szCs w:val="24"/>
              </w:rPr>
              <w:t xml:space="preserve">ustomer agrees to return all keys to Bank against the return of the pledge amount in case this </w:t>
            </w:r>
            <w:r w:rsidRPr="0064505A">
              <w:rPr>
                <w:rFonts w:ascii="Calibri" w:hAnsi="Calibri"/>
                <w:sz w:val="24"/>
                <w:szCs w:val="24"/>
              </w:rPr>
              <w:t xml:space="preserve">Agreement </w:t>
            </w:r>
            <w:r w:rsidR="00214D92" w:rsidRPr="0064505A">
              <w:rPr>
                <w:rFonts w:ascii="Calibri" w:hAnsi="Calibri"/>
                <w:sz w:val="24"/>
                <w:szCs w:val="24"/>
              </w:rPr>
              <w:t>is terminated</w:t>
            </w:r>
            <w:r w:rsidRPr="0064505A">
              <w:rPr>
                <w:rFonts w:ascii="Calibri" w:hAnsi="Calibri"/>
                <w:sz w:val="24"/>
                <w:szCs w:val="24"/>
              </w:rPr>
              <w:t>,</w:t>
            </w:r>
            <w:r w:rsidR="00214D92" w:rsidRPr="0064505A">
              <w:rPr>
                <w:rFonts w:ascii="Calibri" w:hAnsi="Calibri"/>
                <w:sz w:val="24"/>
                <w:szCs w:val="24"/>
              </w:rPr>
              <w:t xml:space="preserve"> but only if there is no lease payment debt of </w:t>
            </w:r>
            <w:r w:rsidRPr="0064505A">
              <w:rPr>
                <w:rFonts w:ascii="Calibri" w:hAnsi="Calibri"/>
                <w:sz w:val="24"/>
                <w:szCs w:val="24"/>
              </w:rPr>
              <w:t xml:space="preserve">Customer </w:t>
            </w:r>
            <w:r w:rsidR="00214D92" w:rsidRPr="0064505A">
              <w:rPr>
                <w:rFonts w:ascii="Calibri" w:hAnsi="Calibri"/>
                <w:sz w:val="24"/>
                <w:szCs w:val="24"/>
              </w:rPr>
              <w:t xml:space="preserve">owed to </w:t>
            </w:r>
            <w:r w:rsidRPr="0064505A">
              <w:rPr>
                <w:rFonts w:ascii="Calibri" w:hAnsi="Calibri"/>
                <w:sz w:val="24"/>
                <w:szCs w:val="24"/>
              </w:rPr>
              <w:t>Bank.</w:t>
            </w:r>
          </w:p>
          <w:p w:rsidR="00D40F05" w:rsidRPr="0064505A" w:rsidRDefault="00D40F05" w:rsidP="00D40F05">
            <w:pPr>
              <w:jc w:val="both"/>
              <w:rPr>
                <w:rFonts w:ascii="Calibri" w:hAnsi="Calibri"/>
                <w:sz w:val="24"/>
                <w:szCs w:val="24"/>
              </w:rPr>
            </w:pPr>
          </w:p>
          <w:p w:rsidR="00214D92" w:rsidRPr="0064505A" w:rsidRDefault="00214D92" w:rsidP="00BE2679">
            <w:pPr>
              <w:numPr>
                <w:ilvl w:val="1"/>
                <w:numId w:val="26"/>
              </w:numPr>
              <w:ind w:left="0" w:firstLine="0"/>
              <w:jc w:val="both"/>
              <w:rPr>
                <w:rFonts w:ascii="Calibri" w:hAnsi="Calibri"/>
                <w:sz w:val="24"/>
                <w:szCs w:val="24"/>
              </w:rPr>
            </w:pPr>
            <w:r w:rsidRPr="0064505A">
              <w:rPr>
                <w:rFonts w:ascii="Calibri" w:hAnsi="Calibri"/>
                <w:sz w:val="24"/>
                <w:szCs w:val="24"/>
              </w:rPr>
              <w:t xml:space="preserve">In case there is such debt Bank can return to </w:t>
            </w:r>
            <w:r w:rsidRPr="0064505A">
              <w:rPr>
                <w:rFonts w:ascii="Calibri" w:hAnsi="Calibri"/>
                <w:sz w:val="24"/>
                <w:szCs w:val="24"/>
              </w:rPr>
              <w:lastRenderedPageBreak/>
              <w:t xml:space="preserve">Customer the amount (pledge) deducting the amount of the debt. If the amount is not enough to cover the debt, the Bank has a right to apply actions provided in p. 11.3 </w:t>
            </w:r>
            <w:r w:rsidR="00C15571" w:rsidRPr="0064505A">
              <w:rPr>
                <w:rFonts w:ascii="Calibri" w:hAnsi="Calibri"/>
                <w:sz w:val="24"/>
                <w:szCs w:val="24"/>
              </w:rPr>
              <w:t xml:space="preserve">and 12.3 </w:t>
            </w:r>
            <w:r w:rsidRPr="0064505A">
              <w:rPr>
                <w:rFonts w:ascii="Calibri" w:hAnsi="Calibri"/>
                <w:sz w:val="24"/>
                <w:szCs w:val="24"/>
              </w:rPr>
              <w:t>hereof.</w:t>
            </w:r>
          </w:p>
          <w:p w:rsidR="00214D92" w:rsidRPr="0064505A" w:rsidRDefault="00214D92" w:rsidP="001C1EBA">
            <w:pPr>
              <w:jc w:val="both"/>
              <w:rPr>
                <w:rFonts w:ascii="Calibri" w:hAnsi="Calibri"/>
                <w:sz w:val="24"/>
                <w:szCs w:val="24"/>
              </w:rPr>
            </w:pPr>
          </w:p>
          <w:p w:rsidR="00214D92" w:rsidRPr="0064505A" w:rsidRDefault="00214D92" w:rsidP="001C1EBA">
            <w:pPr>
              <w:jc w:val="both"/>
              <w:rPr>
                <w:rFonts w:ascii="Calibri" w:hAnsi="Calibri"/>
                <w:sz w:val="24"/>
                <w:szCs w:val="24"/>
              </w:rPr>
            </w:pPr>
          </w:p>
          <w:p w:rsidR="00214D92" w:rsidRDefault="00214D92" w:rsidP="00BE2679">
            <w:pPr>
              <w:numPr>
                <w:ilvl w:val="1"/>
                <w:numId w:val="26"/>
              </w:numPr>
              <w:ind w:left="0" w:firstLine="0"/>
              <w:jc w:val="both"/>
              <w:rPr>
                <w:rFonts w:ascii="Calibri" w:hAnsi="Calibri"/>
                <w:sz w:val="24"/>
                <w:szCs w:val="24"/>
              </w:rPr>
            </w:pPr>
            <w:r w:rsidRPr="0064505A">
              <w:rPr>
                <w:rFonts w:ascii="Calibri" w:hAnsi="Calibri"/>
                <w:sz w:val="24"/>
                <w:szCs w:val="24"/>
              </w:rPr>
              <w:t xml:space="preserve">If Customer does not return all keys received from Bank the pledge amount will not be returned to Customer and will be withheld as indemnification for the change of </w:t>
            </w:r>
            <w:r w:rsidR="00AC286C" w:rsidRPr="0064505A">
              <w:rPr>
                <w:rFonts w:ascii="Calibri" w:hAnsi="Calibri"/>
                <w:sz w:val="24"/>
                <w:szCs w:val="24"/>
              </w:rPr>
              <w:t>the</w:t>
            </w:r>
            <w:r w:rsidRPr="0064505A">
              <w:rPr>
                <w:rFonts w:ascii="Calibri" w:hAnsi="Calibri"/>
                <w:sz w:val="24"/>
                <w:szCs w:val="24"/>
              </w:rPr>
              <w:t xml:space="preserve"> lock by </w:t>
            </w:r>
            <w:r w:rsidR="00AC286C" w:rsidRPr="0064505A">
              <w:rPr>
                <w:rFonts w:ascii="Calibri" w:hAnsi="Calibri"/>
                <w:sz w:val="24"/>
                <w:szCs w:val="24"/>
              </w:rPr>
              <w:t>it</w:t>
            </w:r>
            <w:r w:rsidRPr="0064505A">
              <w:rPr>
                <w:rFonts w:ascii="Calibri" w:hAnsi="Calibri"/>
                <w:sz w:val="24"/>
                <w:szCs w:val="24"/>
              </w:rPr>
              <w:t>.</w:t>
            </w:r>
          </w:p>
          <w:p w:rsidR="008C7325" w:rsidRPr="0064505A" w:rsidRDefault="008C7325" w:rsidP="0064505A">
            <w:pPr>
              <w:jc w:val="both"/>
              <w:rPr>
                <w:rFonts w:ascii="Calibri" w:hAnsi="Calibri"/>
                <w:sz w:val="24"/>
                <w:szCs w:val="24"/>
              </w:rPr>
            </w:pPr>
          </w:p>
          <w:p w:rsidR="00214D92" w:rsidRPr="0064505A" w:rsidRDefault="00214D92" w:rsidP="00BE2679">
            <w:pPr>
              <w:numPr>
                <w:ilvl w:val="1"/>
                <w:numId w:val="26"/>
              </w:numPr>
              <w:ind w:left="0" w:firstLine="0"/>
              <w:jc w:val="both"/>
              <w:rPr>
                <w:rFonts w:ascii="Calibri" w:hAnsi="Calibri"/>
                <w:sz w:val="24"/>
                <w:szCs w:val="24"/>
              </w:rPr>
            </w:pPr>
            <w:r w:rsidRPr="0064505A">
              <w:rPr>
                <w:rFonts w:ascii="Calibri" w:hAnsi="Calibri"/>
                <w:sz w:val="24"/>
                <w:szCs w:val="24"/>
              </w:rPr>
              <w:t xml:space="preserve">The customer is obliged </w:t>
            </w:r>
            <w:r w:rsidR="00BE6239" w:rsidRPr="0064505A">
              <w:rPr>
                <w:rFonts w:ascii="Calibri" w:hAnsi="Calibri"/>
                <w:sz w:val="24"/>
                <w:szCs w:val="24"/>
              </w:rPr>
              <w:t xml:space="preserve">to </w:t>
            </w:r>
            <w:r w:rsidRPr="0064505A">
              <w:rPr>
                <w:rFonts w:ascii="Calibri" w:hAnsi="Calibri"/>
                <w:sz w:val="24"/>
                <w:szCs w:val="24"/>
              </w:rPr>
              <w:t xml:space="preserve">immediately inform Bank in writing in case </w:t>
            </w:r>
            <w:r w:rsidR="00BE6239" w:rsidRPr="0064505A">
              <w:rPr>
                <w:rFonts w:ascii="Calibri" w:hAnsi="Calibri"/>
                <w:sz w:val="24"/>
                <w:szCs w:val="24"/>
              </w:rPr>
              <w:t xml:space="preserve">the </w:t>
            </w:r>
            <w:r w:rsidRPr="0064505A">
              <w:rPr>
                <w:rFonts w:ascii="Calibri" w:hAnsi="Calibri"/>
                <w:sz w:val="24"/>
                <w:szCs w:val="24"/>
              </w:rPr>
              <w:t xml:space="preserve">keys are lost or stolen. Otherwise, Bank will not be responsible for illegal access or </w:t>
            </w:r>
            <w:r w:rsidR="00BE6239" w:rsidRPr="0064505A">
              <w:rPr>
                <w:rFonts w:ascii="Calibri" w:hAnsi="Calibri"/>
                <w:sz w:val="24"/>
                <w:szCs w:val="24"/>
              </w:rPr>
              <w:t xml:space="preserve">any </w:t>
            </w:r>
            <w:r w:rsidRPr="0064505A">
              <w:rPr>
                <w:rFonts w:ascii="Calibri" w:hAnsi="Calibri"/>
                <w:sz w:val="24"/>
                <w:szCs w:val="24"/>
              </w:rPr>
              <w:t xml:space="preserve">other use </w:t>
            </w:r>
            <w:r w:rsidR="00BE6239" w:rsidRPr="0064505A">
              <w:rPr>
                <w:rFonts w:ascii="Calibri" w:hAnsi="Calibri"/>
                <w:sz w:val="24"/>
                <w:szCs w:val="24"/>
              </w:rPr>
              <w:t xml:space="preserve">of it </w:t>
            </w:r>
            <w:r w:rsidRPr="0064505A">
              <w:rPr>
                <w:rFonts w:ascii="Calibri" w:hAnsi="Calibri"/>
                <w:sz w:val="24"/>
                <w:szCs w:val="24"/>
              </w:rPr>
              <w:t>by third parties before such notification</w:t>
            </w:r>
            <w:r w:rsidR="00BE6239" w:rsidRPr="0064505A">
              <w:rPr>
                <w:rFonts w:ascii="Calibri" w:hAnsi="Calibri"/>
                <w:sz w:val="24"/>
                <w:szCs w:val="24"/>
              </w:rPr>
              <w:t xml:space="preserve"> is provided</w:t>
            </w:r>
            <w:r w:rsidRPr="0064505A">
              <w:rPr>
                <w:rFonts w:ascii="Calibri" w:hAnsi="Calibri"/>
                <w:sz w:val="24"/>
                <w:szCs w:val="24"/>
              </w:rPr>
              <w:t>.</w:t>
            </w:r>
          </w:p>
          <w:p w:rsidR="00214D92" w:rsidRPr="0064505A" w:rsidRDefault="00214D92" w:rsidP="001C1EBA">
            <w:pPr>
              <w:pStyle w:val="aa"/>
              <w:rPr>
                <w:rFonts w:ascii="Calibri" w:hAnsi="Calibri"/>
                <w:sz w:val="24"/>
                <w:szCs w:val="24"/>
              </w:rPr>
            </w:pPr>
          </w:p>
          <w:p w:rsidR="00214D92" w:rsidRPr="0064505A" w:rsidRDefault="00214D92" w:rsidP="001C1EBA">
            <w:pPr>
              <w:jc w:val="both"/>
              <w:rPr>
                <w:rFonts w:ascii="Calibri" w:hAnsi="Calibri"/>
                <w:sz w:val="24"/>
                <w:szCs w:val="24"/>
              </w:rPr>
            </w:pPr>
          </w:p>
          <w:p w:rsidR="00214D92" w:rsidRPr="0064505A" w:rsidRDefault="00214D92" w:rsidP="00BE2679">
            <w:pPr>
              <w:numPr>
                <w:ilvl w:val="1"/>
                <w:numId w:val="26"/>
              </w:numPr>
              <w:ind w:left="0" w:firstLine="0"/>
              <w:jc w:val="both"/>
              <w:rPr>
                <w:rFonts w:ascii="Calibri" w:hAnsi="Calibri"/>
                <w:sz w:val="24"/>
                <w:szCs w:val="24"/>
              </w:rPr>
            </w:pPr>
            <w:r w:rsidRPr="0064505A">
              <w:rPr>
                <w:rFonts w:ascii="Calibri" w:hAnsi="Calibri"/>
                <w:sz w:val="24"/>
                <w:szCs w:val="24"/>
              </w:rPr>
              <w:t xml:space="preserve">In case </w:t>
            </w:r>
            <w:r w:rsidR="00BE6239" w:rsidRPr="0064505A">
              <w:rPr>
                <w:rFonts w:ascii="Calibri" w:hAnsi="Calibri"/>
                <w:sz w:val="24"/>
                <w:szCs w:val="24"/>
              </w:rPr>
              <w:t>the</w:t>
            </w:r>
            <w:r w:rsidRPr="0064505A">
              <w:rPr>
                <w:rFonts w:ascii="Calibri" w:hAnsi="Calibri"/>
                <w:sz w:val="24"/>
                <w:szCs w:val="24"/>
              </w:rPr>
              <w:t xml:space="preserve"> key is lost, Bank may break the lock and open </w:t>
            </w:r>
            <w:r w:rsidR="00BE6239" w:rsidRPr="0064505A">
              <w:rPr>
                <w:rFonts w:ascii="Calibri" w:hAnsi="Calibri"/>
                <w:sz w:val="24"/>
                <w:szCs w:val="24"/>
              </w:rPr>
              <w:t xml:space="preserve">the </w:t>
            </w:r>
            <w:r w:rsidRPr="0064505A">
              <w:rPr>
                <w:rFonts w:ascii="Calibri" w:hAnsi="Calibri"/>
                <w:sz w:val="24"/>
                <w:szCs w:val="24"/>
              </w:rPr>
              <w:t xml:space="preserve">box upon the request </w:t>
            </w:r>
            <w:r w:rsidR="00BE6239" w:rsidRPr="0064505A">
              <w:rPr>
                <w:rFonts w:ascii="Calibri" w:hAnsi="Calibri"/>
                <w:sz w:val="24"/>
                <w:szCs w:val="24"/>
              </w:rPr>
              <w:t xml:space="preserve">of Customer </w:t>
            </w:r>
            <w:r w:rsidR="00EF3AEB" w:rsidRPr="0064505A">
              <w:rPr>
                <w:rFonts w:ascii="Calibri" w:hAnsi="Calibri"/>
                <w:sz w:val="24"/>
                <w:szCs w:val="24"/>
              </w:rPr>
              <w:t xml:space="preserve">and </w:t>
            </w:r>
            <w:r w:rsidRPr="0064505A">
              <w:rPr>
                <w:rFonts w:ascii="Calibri" w:hAnsi="Calibri"/>
                <w:sz w:val="24"/>
                <w:szCs w:val="24"/>
              </w:rPr>
              <w:t xml:space="preserve">at </w:t>
            </w:r>
            <w:r w:rsidR="00BE6239" w:rsidRPr="0064505A">
              <w:rPr>
                <w:rFonts w:ascii="Calibri" w:hAnsi="Calibri"/>
                <w:sz w:val="24"/>
                <w:szCs w:val="24"/>
              </w:rPr>
              <w:t>his</w:t>
            </w:r>
            <w:r w:rsidRPr="0064505A">
              <w:rPr>
                <w:rFonts w:ascii="Calibri" w:hAnsi="Calibri"/>
                <w:sz w:val="24"/>
                <w:szCs w:val="24"/>
              </w:rPr>
              <w:t xml:space="preserve"> presence.</w:t>
            </w:r>
          </w:p>
          <w:p w:rsidR="00935B28" w:rsidRPr="0064505A" w:rsidRDefault="00214D92" w:rsidP="0064505A">
            <w:pPr>
              <w:numPr>
                <w:ilvl w:val="1"/>
                <w:numId w:val="26"/>
              </w:numPr>
              <w:ind w:left="0" w:firstLine="0"/>
              <w:jc w:val="both"/>
              <w:rPr>
                <w:rFonts w:ascii="Calibri" w:hAnsi="Calibri"/>
                <w:b/>
                <w:sz w:val="24"/>
                <w:szCs w:val="24"/>
                <w:lang w:val="en-US"/>
              </w:rPr>
            </w:pPr>
            <w:r w:rsidRPr="0064505A">
              <w:rPr>
                <w:rFonts w:ascii="Calibri" w:hAnsi="Calibri"/>
                <w:sz w:val="24"/>
                <w:szCs w:val="24"/>
              </w:rPr>
              <w:t xml:space="preserve">All expenses for opening the box and changing the lock shall be covered by Customer. Bank has a right to directly withhold expenses amount related to lock opening and/or changing from pledge amount and if the amount is not enough Customer undertakes to pay the missing amount in cash </w:t>
            </w:r>
            <w:r w:rsidR="00A93E62" w:rsidRPr="0064505A">
              <w:rPr>
                <w:rFonts w:ascii="Calibri" w:hAnsi="Calibri"/>
                <w:sz w:val="24"/>
                <w:szCs w:val="24"/>
              </w:rPr>
              <w:t>to the cash desk</w:t>
            </w:r>
            <w:r w:rsidRPr="0064505A">
              <w:rPr>
                <w:rFonts w:ascii="Calibri" w:hAnsi="Calibri"/>
                <w:sz w:val="24"/>
                <w:szCs w:val="24"/>
              </w:rPr>
              <w:t xml:space="preserve">. </w:t>
            </w:r>
            <w:r w:rsidR="00D742D4" w:rsidRPr="0064505A">
              <w:rPr>
                <w:rFonts w:ascii="Calibri" w:hAnsi="Calibri"/>
                <w:sz w:val="24"/>
                <w:szCs w:val="24"/>
              </w:rPr>
              <w:t xml:space="preserve">The new </w:t>
            </w:r>
            <w:r w:rsidRPr="0064505A">
              <w:rPr>
                <w:rFonts w:ascii="Calibri" w:hAnsi="Calibri"/>
                <w:sz w:val="24"/>
                <w:szCs w:val="24"/>
              </w:rPr>
              <w:t>keys to the new lock are provided to customer only after s/he replenishes (pledge) amount to its original rate</w:t>
            </w:r>
            <w:r w:rsidR="006331C7" w:rsidRPr="0064505A">
              <w:rPr>
                <w:rFonts w:ascii="Calibri" w:hAnsi="Calibri"/>
                <w:sz w:val="24"/>
                <w:szCs w:val="24"/>
                <w:lang w:val="en-US"/>
              </w:rPr>
              <w:t xml:space="preserve"> </w:t>
            </w:r>
            <w:r w:rsidRPr="0064505A">
              <w:rPr>
                <w:rFonts w:ascii="Calibri" w:hAnsi="Calibri"/>
                <w:sz w:val="24"/>
                <w:szCs w:val="24"/>
              </w:rPr>
              <w:t xml:space="preserve">set by the </w:t>
            </w:r>
            <w:r w:rsidR="00D742D4" w:rsidRPr="0064505A">
              <w:rPr>
                <w:rFonts w:ascii="Calibri" w:hAnsi="Calibri"/>
                <w:sz w:val="24"/>
                <w:szCs w:val="24"/>
              </w:rPr>
              <w:t xml:space="preserve">Bank </w:t>
            </w:r>
            <w:r w:rsidRPr="0064505A">
              <w:rPr>
                <w:rFonts w:ascii="Calibri" w:hAnsi="Calibri"/>
                <w:sz w:val="24"/>
                <w:szCs w:val="24"/>
              </w:rPr>
              <w:t>tariffs.</w:t>
            </w:r>
          </w:p>
          <w:p w:rsidR="000D5350" w:rsidRPr="0064505A" w:rsidRDefault="000D5350" w:rsidP="001C1EBA">
            <w:pPr>
              <w:rPr>
                <w:rFonts w:ascii="Calibri" w:hAnsi="Calibri"/>
                <w:b/>
                <w:sz w:val="24"/>
                <w:szCs w:val="24"/>
              </w:rPr>
            </w:pPr>
          </w:p>
          <w:p w:rsidR="00214D92" w:rsidRPr="0064505A" w:rsidRDefault="00214D92" w:rsidP="001C1EBA">
            <w:pPr>
              <w:tabs>
                <w:tab w:val="left" w:pos="500"/>
              </w:tabs>
              <w:jc w:val="center"/>
              <w:rPr>
                <w:rFonts w:ascii="Calibri" w:hAnsi="Calibri"/>
                <w:b/>
                <w:sz w:val="24"/>
                <w:szCs w:val="24"/>
              </w:rPr>
            </w:pPr>
            <w:r w:rsidRPr="0064505A">
              <w:rPr>
                <w:rFonts w:ascii="Calibri" w:hAnsi="Calibri"/>
                <w:b/>
                <w:sz w:val="24"/>
                <w:szCs w:val="24"/>
              </w:rPr>
              <w:t>7. THE REPRESENTATIVE (AUTHORIZED REPRESENTATIVES)</w:t>
            </w:r>
          </w:p>
          <w:p w:rsidR="00214D92" w:rsidRPr="0064505A" w:rsidRDefault="00595316" w:rsidP="00BE2679">
            <w:pPr>
              <w:numPr>
                <w:ilvl w:val="1"/>
                <w:numId w:val="30"/>
              </w:numPr>
              <w:ind w:left="0" w:firstLine="0"/>
              <w:jc w:val="both"/>
              <w:rPr>
                <w:rFonts w:ascii="Calibri" w:hAnsi="Calibri"/>
                <w:sz w:val="24"/>
                <w:szCs w:val="24"/>
              </w:rPr>
            </w:pPr>
            <w:r w:rsidRPr="0064505A">
              <w:rPr>
                <w:rFonts w:ascii="Calibri" w:hAnsi="Calibri"/>
                <w:sz w:val="24"/>
                <w:szCs w:val="24"/>
              </w:rPr>
              <w:t>C</w:t>
            </w:r>
            <w:r w:rsidR="00214D92" w:rsidRPr="0064505A">
              <w:rPr>
                <w:rFonts w:ascii="Calibri" w:hAnsi="Calibri"/>
                <w:sz w:val="24"/>
                <w:szCs w:val="24"/>
              </w:rPr>
              <w:t>ustomer may authorize a representative</w:t>
            </w:r>
            <w:r w:rsidR="00214D92" w:rsidRPr="0064505A">
              <w:rPr>
                <w:rFonts w:ascii="Calibri" w:hAnsi="Calibri"/>
                <w:sz w:val="24"/>
                <w:szCs w:val="24"/>
                <w:lang w:val="en-US"/>
              </w:rPr>
              <w:t>(s)</w:t>
            </w:r>
            <w:r w:rsidR="00214D92" w:rsidRPr="0064505A">
              <w:rPr>
                <w:rFonts w:ascii="Calibri" w:hAnsi="Calibri"/>
                <w:sz w:val="24"/>
                <w:szCs w:val="24"/>
              </w:rPr>
              <w:t xml:space="preserve"> to have a</w:t>
            </w:r>
            <w:r w:rsidRPr="0064505A">
              <w:rPr>
                <w:rFonts w:ascii="Calibri" w:hAnsi="Calibri"/>
                <w:sz w:val="24"/>
                <w:szCs w:val="24"/>
              </w:rPr>
              <w:t>n</w:t>
            </w:r>
            <w:r w:rsidR="00214D92" w:rsidRPr="0064505A">
              <w:rPr>
                <w:rFonts w:ascii="Calibri" w:hAnsi="Calibri"/>
                <w:sz w:val="24"/>
                <w:szCs w:val="24"/>
              </w:rPr>
              <w:t xml:space="preserve"> access to </w:t>
            </w:r>
            <w:r w:rsidRPr="0064505A">
              <w:rPr>
                <w:rFonts w:ascii="Calibri" w:hAnsi="Calibri"/>
                <w:sz w:val="24"/>
                <w:szCs w:val="24"/>
              </w:rPr>
              <w:t xml:space="preserve">the </w:t>
            </w:r>
            <w:r w:rsidR="00214D92" w:rsidRPr="0064505A">
              <w:rPr>
                <w:rFonts w:ascii="Calibri" w:hAnsi="Calibri"/>
                <w:sz w:val="24"/>
                <w:szCs w:val="24"/>
              </w:rPr>
              <w:t xml:space="preserve">box by presenting a power of attorney </w:t>
            </w:r>
            <w:r w:rsidRPr="0064505A">
              <w:rPr>
                <w:rFonts w:ascii="Calibri" w:hAnsi="Calibri"/>
                <w:sz w:val="24"/>
                <w:szCs w:val="24"/>
              </w:rPr>
              <w:t xml:space="preserve">to Bank </w:t>
            </w:r>
            <w:r w:rsidR="00214D92" w:rsidRPr="0064505A">
              <w:rPr>
                <w:rFonts w:ascii="Calibri" w:hAnsi="Calibri"/>
                <w:sz w:val="24"/>
                <w:szCs w:val="24"/>
              </w:rPr>
              <w:t>in the form provided by law. No one but the Customer or his/her representative, if any, is allowed to enter the safe deposit box premise or allowed to open the box.</w:t>
            </w:r>
          </w:p>
          <w:p w:rsidR="00214D92" w:rsidRPr="0064505A" w:rsidRDefault="00214D92" w:rsidP="001C1EBA">
            <w:pPr>
              <w:tabs>
                <w:tab w:val="left" w:pos="500"/>
              </w:tabs>
              <w:jc w:val="both"/>
              <w:rPr>
                <w:rFonts w:ascii="Calibri" w:hAnsi="Calibri"/>
                <w:sz w:val="24"/>
                <w:szCs w:val="24"/>
              </w:rPr>
            </w:pPr>
          </w:p>
          <w:p w:rsidR="00214D92" w:rsidRPr="0064505A" w:rsidRDefault="00214D92" w:rsidP="00BE2679">
            <w:pPr>
              <w:numPr>
                <w:ilvl w:val="1"/>
                <w:numId w:val="30"/>
              </w:numPr>
              <w:ind w:left="0" w:firstLine="0"/>
              <w:jc w:val="both"/>
              <w:rPr>
                <w:rFonts w:ascii="Calibri" w:hAnsi="Calibri"/>
                <w:sz w:val="24"/>
                <w:szCs w:val="24"/>
              </w:rPr>
            </w:pPr>
            <w:r w:rsidRPr="0064505A">
              <w:rPr>
                <w:rFonts w:ascii="Calibri" w:hAnsi="Calibri"/>
                <w:sz w:val="24"/>
                <w:szCs w:val="24"/>
              </w:rPr>
              <w:t xml:space="preserve">Customer is allowed to authorize two (2) representatives </w:t>
            </w:r>
            <w:r w:rsidR="00595316" w:rsidRPr="0064505A">
              <w:rPr>
                <w:rFonts w:ascii="Calibri" w:hAnsi="Calibri"/>
                <w:sz w:val="24"/>
                <w:szCs w:val="24"/>
              </w:rPr>
              <w:t xml:space="preserve">(authorized representatives of Customer) </w:t>
            </w:r>
            <w:r w:rsidRPr="0064505A">
              <w:rPr>
                <w:rFonts w:ascii="Calibri" w:hAnsi="Calibri"/>
                <w:sz w:val="24"/>
                <w:szCs w:val="24"/>
              </w:rPr>
              <w:t>at most.</w:t>
            </w:r>
          </w:p>
          <w:p w:rsidR="00214D92" w:rsidRPr="0064505A" w:rsidRDefault="00214D92" w:rsidP="00BE2679">
            <w:pPr>
              <w:numPr>
                <w:ilvl w:val="1"/>
                <w:numId w:val="30"/>
              </w:numPr>
              <w:ind w:left="0" w:firstLine="0"/>
              <w:jc w:val="both"/>
              <w:rPr>
                <w:rFonts w:ascii="Calibri" w:hAnsi="Calibri"/>
                <w:sz w:val="24"/>
                <w:szCs w:val="24"/>
              </w:rPr>
            </w:pPr>
            <w:r w:rsidRPr="0064505A">
              <w:rPr>
                <w:rFonts w:ascii="Calibri" w:hAnsi="Calibri"/>
                <w:sz w:val="24"/>
                <w:szCs w:val="24"/>
              </w:rPr>
              <w:t>A power of attorney issued by Customer becomes ineffective in the following cases:</w:t>
            </w:r>
          </w:p>
          <w:p w:rsidR="00214D92" w:rsidRPr="0064505A" w:rsidRDefault="00214D92" w:rsidP="00BE2679">
            <w:pPr>
              <w:numPr>
                <w:ilvl w:val="0"/>
                <w:numId w:val="2"/>
              </w:numPr>
              <w:jc w:val="both"/>
              <w:rPr>
                <w:rFonts w:ascii="Calibri" w:hAnsi="Calibri"/>
                <w:sz w:val="24"/>
                <w:szCs w:val="24"/>
              </w:rPr>
            </w:pPr>
            <w:r w:rsidRPr="0064505A">
              <w:rPr>
                <w:rFonts w:ascii="Calibri" w:hAnsi="Calibri"/>
                <w:sz w:val="24"/>
                <w:szCs w:val="24"/>
              </w:rPr>
              <w:lastRenderedPageBreak/>
              <w:t>If customer dies, is deemed disable or restricted in movements or missing.</w:t>
            </w:r>
          </w:p>
          <w:p w:rsidR="001F6C6F" w:rsidRPr="0064505A" w:rsidRDefault="001F6C6F" w:rsidP="001F6C6F">
            <w:pPr>
              <w:ind w:left="360"/>
              <w:jc w:val="both"/>
              <w:rPr>
                <w:rFonts w:ascii="Calibri" w:hAnsi="Calibri"/>
                <w:sz w:val="24"/>
                <w:szCs w:val="24"/>
              </w:rPr>
            </w:pPr>
          </w:p>
          <w:p w:rsidR="00214D92" w:rsidRPr="0064505A" w:rsidRDefault="00214D92" w:rsidP="00BE2679">
            <w:pPr>
              <w:numPr>
                <w:ilvl w:val="0"/>
                <w:numId w:val="2"/>
              </w:numPr>
              <w:jc w:val="both"/>
              <w:rPr>
                <w:rFonts w:ascii="Calibri" w:hAnsi="Calibri"/>
                <w:sz w:val="24"/>
                <w:szCs w:val="24"/>
              </w:rPr>
            </w:pPr>
            <w:r w:rsidRPr="0064505A">
              <w:rPr>
                <w:rFonts w:ascii="Calibri" w:hAnsi="Calibri"/>
                <w:sz w:val="24"/>
                <w:szCs w:val="24"/>
              </w:rPr>
              <w:t>In case Customer recalls a power of attorney issued before.</w:t>
            </w:r>
          </w:p>
          <w:p w:rsidR="00214D92" w:rsidRPr="0064505A" w:rsidRDefault="00214D92" w:rsidP="00BE2679">
            <w:pPr>
              <w:numPr>
                <w:ilvl w:val="0"/>
                <w:numId w:val="2"/>
              </w:numPr>
              <w:jc w:val="both"/>
              <w:rPr>
                <w:rFonts w:ascii="Calibri" w:hAnsi="Calibri"/>
                <w:sz w:val="24"/>
                <w:szCs w:val="24"/>
              </w:rPr>
            </w:pPr>
            <w:r w:rsidRPr="0064505A">
              <w:rPr>
                <w:rFonts w:ascii="Calibri" w:hAnsi="Calibri"/>
                <w:sz w:val="24"/>
                <w:szCs w:val="24"/>
              </w:rPr>
              <w:t>If an authorized representative dies, is deemed disable or restricted in movements or missing.</w:t>
            </w:r>
          </w:p>
          <w:p w:rsidR="00214D92" w:rsidRPr="0064505A" w:rsidRDefault="00214D92" w:rsidP="001C1EBA">
            <w:pPr>
              <w:jc w:val="both"/>
              <w:rPr>
                <w:rFonts w:ascii="Calibri" w:hAnsi="Calibri"/>
                <w:sz w:val="24"/>
                <w:szCs w:val="24"/>
              </w:rPr>
            </w:pPr>
          </w:p>
          <w:p w:rsidR="000D5350" w:rsidRPr="0064505A" w:rsidRDefault="000D5350" w:rsidP="001C1EBA">
            <w:pPr>
              <w:jc w:val="both"/>
              <w:rPr>
                <w:rFonts w:ascii="Calibri" w:hAnsi="Calibri"/>
                <w:sz w:val="24"/>
                <w:szCs w:val="24"/>
              </w:rPr>
            </w:pPr>
          </w:p>
          <w:p w:rsidR="00214D92" w:rsidRPr="0064505A" w:rsidRDefault="00214D92" w:rsidP="00BE2679">
            <w:pPr>
              <w:numPr>
                <w:ilvl w:val="0"/>
                <w:numId w:val="2"/>
              </w:numPr>
              <w:jc w:val="both"/>
              <w:rPr>
                <w:rFonts w:ascii="Calibri" w:hAnsi="Calibri"/>
                <w:sz w:val="24"/>
                <w:szCs w:val="24"/>
              </w:rPr>
            </w:pPr>
            <w:r w:rsidRPr="0064505A">
              <w:rPr>
                <w:rFonts w:ascii="Calibri" w:hAnsi="Calibri"/>
                <w:sz w:val="24"/>
                <w:szCs w:val="24"/>
              </w:rPr>
              <w:t xml:space="preserve">If a representative refuses from the powers under </w:t>
            </w:r>
            <w:r w:rsidR="006A286F" w:rsidRPr="0064505A">
              <w:rPr>
                <w:rFonts w:ascii="Calibri" w:hAnsi="Calibri"/>
                <w:sz w:val="24"/>
                <w:szCs w:val="24"/>
              </w:rPr>
              <w:t>the</w:t>
            </w:r>
            <w:r w:rsidRPr="0064505A">
              <w:rPr>
                <w:rFonts w:ascii="Calibri" w:hAnsi="Calibri"/>
                <w:sz w:val="24"/>
                <w:szCs w:val="24"/>
              </w:rPr>
              <w:t xml:space="preserve"> power of attorney.</w:t>
            </w:r>
          </w:p>
          <w:p w:rsidR="000D5350" w:rsidRPr="0064505A" w:rsidRDefault="000D5350" w:rsidP="000D5350">
            <w:pPr>
              <w:ind w:left="360"/>
              <w:jc w:val="both"/>
              <w:rPr>
                <w:rFonts w:ascii="Calibri" w:hAnsi="Calibri"/>
                <w:sz w:val="24"/>
                <w:szCs w:val="24"/>
              </w:rPr>
            </w:pPr>
          </w:p>
          <w:p w:rsidR="00214D92" w:rsidRPr="0064505A" w:rsidRDefault="00214D92" w:rsidP="00BE2679">
            <w:pPr>
              <w:numPr>
                <w:ilvl w:val="0"/>
                <w:numId w:val="2"/>
              </w:numPr>
              <w:jc w:val="both"/>
              <w:rPr>
                <w:rFonts w:ascii="Calibri" w:hAnsi="Calibri"/>
                <w:sz w:val="24"/>
                <w:szCs w:val="24"/>
              </w:rPr>
            </w:pPr>
            <w:r w:rsidRPr="0064505A">
              <w:rPr>
                <w:rFonts w:ascii="Calibri" w:hAnsi="Calibri"/>
                <w:sz w:val="24"/>
                <w:szCs w:val="24"/>
              </w:rPr>
              <w:t>If the term specified in a power of attorney expires</w:t>
            </w:r>
            <w:r w:rsidR="000D5350" w:rsidRPr="0064505A">
              <w:rPr>
                <w:rFonts w:ascii="Calibri" w:hAnsi="Calibri"/>
                <w:sz w:val="24"/>
                <w:szCs w:val="24"/>
              </w:rPr>
              <w:t>.</w:t>
            </w:r>
          </w:p>
          <w:p w:rsidR="000D5350" w:rsidRPr="0064505A" w:rsidRDefault="000D5350" w:rsidP="000D5350">
            <w:pPr>
              <w:jc w:val="both"/>
              <w:rPr>
                <w:rFonts w:ascii="Calibri" w:hAnsi="Calibri"/>
                <w:sz w:val="24"/>
                <w:szCs w:val="24"/>
              </w:rPr>
            </w:pPr>
          </w:p>
          <w:p w:rsidR="00214D92" w:rsidRPr="0064505A" w:rsidRDefault="00214D92" w:rsidP="00BE2679">
            <w:pPr>
              <w:numPr>
                <w:ilvl w:val="1"/>
                <w:numId w:val="30"/>
              </w:numPr>
              <w:ind w:left="0" w:firstLine="0"/>
              <w:jc w:val="both"/>
              <w:rPr>
                <w:rFonts w:ascii="Calibri" w:hAnsi="Calibri"/>
                <w:sz w:val="24"/>
                <w:szCs w:val="24"/>
              </w:rPr>
            </w:pPr>
            <w:r w:rsidRPr="0064505A">
              <w:rPr>
                <w:rFonts w:ascii="Calibri" w:hAnsi="Calibri"/>
                <w:sz w:val="24"/>
                <w:szCs w:val="24"/>
              </w:rPr>
              <w:t>A power of attorney remains valid until the Bank is informed in written by Customer and/or by a related person and/or by state or another body of its cancelation</w:t>
            </w:r>
            <w:r w:rsidR="006A286F" w:rsidRPr="0064505A">
              <w:rPr>
                <w:rFonts w:ascii="Calibri" w:hAnsi="Calibri"/>
                <w:sz w:val="24"/>
                <w:szCs w:val="24"/>
              </w:rPr>
              <w:t>,</w:t>
            </w:r>
            <w:r w:rsidRPr="0064505A">
              <w:rPr>
                <w:rFonts w:ascii="Calibri" w:hAnsi="Calibri"/>
                <w:sz w:val="24"/>
                <w:szCs w:val="24"/>
              </w:rPr>
              <w:t xml:space="preserve"> but not longer than it was issued for.</w:t>
            </w:r>
          </w:p>
          <w:p w:rsidR="008C7325" w:rsidRPr="0064505A" w:rsidRDefault="008C7325" w:rsidP="0064505A">
            <w:pPr>
              <w:jc w:val="both"/>
              <w:rPr>
                <w:rFonts w:ascii="Calibri" w:hAnsi="Calibri"/>
                <w:sz w:val="24"/>
                <w:szCs w:val="24"/>
              </w:rPr>
            </w:pPr>
          </w:p>
          <w:p w:rsidR="008C7325" w:rsidRPr="0064505A" w:rsidRDefault="008C7325" w:rsidP="0064505A">
            <w:pPr>
              <w:jc w:val="both"/>
              <w:rPr>
                <w:rFonts w:ascii="Calibri" w:hAnsi="Calibri"/>
                <w:sz w:val="24"/>
                <w:szCs w:val="24"/>
              </w:rPr>
            </w:pPr>
          </w:p>
          <w:p w:rsidR="00214D92" w:rsidRPr="0064505A" w:rsidRDefault="00214D92" w:rsidP="00BE2679">
            <w:pPr>
              <w:numPr>
                <w:ilvl w:val="0"/>
                <w:numId w:val="30"/>
              </w:numPr>
              <w:tabs>
                <w:tab w:val="left" w:pos="500"/>
              </w:tabs>
              <w:jc w:val="center"/>
              <w:rPr>
                <w:rFonts w:ascii="Calibri" w:hAnsi="Calibri"/>
                <w:b/>
                <w:sz w:val="24"/>
                <w:szCs w:val="24"/>
              </w:rPr>
            </w:pPr>
            <w:r w:rsidRPr="0064505A">
              <w:rPr>
                <w:rFonts w:ascii="Calibri" w:hAnsi="Calibri"/>
                <w:b/>
                <w:sz w:val="24"/>
                <w:szCs w:val="24"/>
              </w:rPr>
              <w:t xml:space="preserve">BOX JOINT USE </w:t>
            </w:r>
          </w:p>
          <w:p w:rsidR="00214D92" w:rsidRPr="0064505A" w:rsidRDefault="00214D92" w:rsidP="00BE2679">
            <w:pPr>
              <w:pStyle w:val="aa"/>
              <w:numPr>
                <w:ilvl w:val="1"/>
                <w:numId w:val="30"/>
              </w:numPr>
              <w:jc w:val="both"/>
              <w:rPr>
                <w:rFonts w:ascii="Calibri" w:hAnsi="Calibri"/>
                <w:sz w:val="24"/>
                <w:szCs w:val="24"/>
                <w:lang w:val="en-US"/>
              </w:rPr>
            </w:pPr>
            <w:r w:rsidRPr="0064505A">
              <w:rPr>
                <w:rFonts w:ascii="Calibri" w:hAnsi="Calibri"/>
                <w:sz w:val="24"/>
                <w:szCs w:val="24"/>
                <w:lang w:val="en-US"/>
              </w:rPr>
              <w:t xml:space="preserve">In case this agreement has been concluded with several Customers (each of them shall be referred to as the Owner of a box) </w:t>
            </w:r>
            <w:r w:rsidR="009E2CFA" w:rsidRPr="0064505A">
              <w:rPr>
                <w:rFonts w:ascii="Calibri" w:hAnsi="Calibri"/>
                <w:sz w:val="24"/>
                <w:szCs w:val="24"/>
                <w:lang w:val="en-US"/>
              </w:rPr>
              <w:t>the</w:t>
            </w:r>
            <w:r w:rsidRPr="0064505A">
              <w:rPr>
                <w:rFonts w:ascii="Calibri" w:hAnsi="Calibri"/>
                <w:sz w:val="24"/>
                <w:szCs w:val="24"/>
                <w:lang w:val="en-US"/>
              </w:rPr>
              <w:t xml:space="preserve"> box is deemed to be used jointly in the manner below:</w:t>
            </w:r>
          </w:p>
          <w:p w:rsidR="000D5350" w:rsidRPr="0064505A" w:rsidRDefault="000D5350" w:rsidP="000D5350">
            <w:pPr>
              <w:jc w:val="both"/>
              <w:rPr>
                <w:rFonts w:ascii="Calibri" w:hAnsi="Calibri"/>
                <w:sz w:val="24"/>
                <w:szCs w:val="24"/>
                <w:lang w:val="en-US"/>
              </w:rPr>
            </w:pPr>
          </w:p>
          <w:p w:rsidR="00214D92" w:rsidRPr="0064505A" w:rsidRDefault="00214D92" w:rsidP="00BE2679">
            <w:pPr>
              <w:pStyle w:val="aa"/>
              <w:numPr>
                <w:ilvl w:val="0"/>
                <w:numId w:val="7"/>
              </w:numPr>
              <w:ind w:left="358"/>
              <w:contextualSpacing/>
              <w:jc w:val="both"/>
              <w:rPr>
                <w:rFonts w:ascii="Calibri" w:hAnsi="Calibri"/>
                <w:sz w:val="24"/>
                <w:szCs w:val="24"/>
                <w:lang w:val="en-US"/>
              </w:rPr>
            </w:pPr>
            <w:r w:rsidRPr="0064505A">
              <w:rPr>
                <w:rFonts w:ascii="Calibri" w:hAnsi="Calibri"/>
                <w:sz w:val="24"/>
                <w:szCs w:val="24"/>
                <w:lang w:val="en-US"/>
              </w:rPr>
              <w:t>Any one of:</w:t>
            </w:r>
          </w:p>
          <w:p w:rsidR="00214D92" w:rsidRPr="0064505A" w:rsidRDefault="00214D92" w:rsidP="001C1EBA">
            <w:pPr>
              <w:pStyle w:val="31"/>
              <w:rPr>
                <w:rFonts w:ascii="Calibri" w:hAnsi="Calibri"/>
                <w:sz w:val="24"/>
                <w:szCs w:val="24"/>
                <w:lang w:val="en-US"/>
              </w:rPr>
            </w:pPr>
            <w:r w:rsidRPr="0064505A">
              <w:rPr>
                <w:rFonts w:ascii="Calibri" w:hAnsi="Calibri"/>
                <w:sz w:val="24"/>
                <w:szCs w:val="24"/>
                <w:lang w:val="en-US"/>
              </w:rPr>
              <w:t>_________________</w:t>
            </w:r>
            <w:r w:rsidR="000D5350" w:rsidRPr="0064505A">
              <w:rPr>
                <w:rFonts w:ascii="Calibri" w:hAnsi="Calibri"/>
                <w:sz w:val="24"/>
                <w:szCs w:val="24"/>
                <w:lang w:val="en-US"/>
              </w:rPr>
              <w:t xml:space="preserve">_________________________ </w:t>
            </w:r>
            <w:r w:rsidRPr="0064505A">
              <w:rPr>
                <w:rFonts w:ascii="Calibri" w:hAnsi="Calibri"/>
                <w:sz w:val="24"/>
                <w:szCs w:val="24"/>
                <w:lang w:val="en-US"/>
              </w:rPr>
              <w:t>and</w:t>
            </w:r>
          </w:p>
          <w:p w:rsidR="00214D92" w:rsidRPr="0064505A" w:rsidRDefault="00214D92" w:rsidP="001C1EBA">
            <w:pPr>
              <w:pStyle w:val="31"/>
              <w:rPr>
                <w:rFonts w:ascii="Calibri" w:hAnsi="Calibri"/>
                <w:sz w:val="24"/>
                <w:szCs w:val="24"/>
                <w:lang w:val="en-US"/>
              </w:rPr>
            </w:pPr>
          </w:p>
          <w:p w:rsidR="00214D92" w:rsidRPr="0064505A" w:rsidRDefault="00214D92" w:rsidP="001C1EBA">
            <w:pPr>
              <w:pStyle w:val="31"/>
              <w:rPr>
                <w:rFonts w:ascii="Calibri" w:hAnsi="Calibri"/>
                <w:sz w:val="24"/>
                <w:szCs w:val="24"/>
                <w:lang w:val="en-US"/>
              </w:rPr>
            </w:pPr>
            <w:r w:rsidRPr="0064505A">
              <w:rPr>
                <w:rFonts w:ascii="Calibri" w:hAnsi="Calibri"/>
                <w:sz w:val="24"/>
                <w:szCs w:val="24"/>
                <w:lang w:val="en-US"/>
              </w:rPr>
              <w:t>________________</w:t>
            </w:r>
            <w:r w:rsidR="000D5350" w:rsidRPr="0064505A">
              <w:rPr>
                <w:rFonts w:ascii="Calibri" w:hAnsi="Calibri"/>
                <w:sz w:val="24"/>
                <w:szCs w:val="24"/>
                <w:lang w:val="en-US"/>
              </w:rPr>
              <w:t>_____________________________</w:t>
            </w:r>
            <w:r w:rsidRPr="0064505A">
              <w:rPr>
                <w:rFonts w:ascii="Calibri" w:hAnsi="Calibri"/>
                <w:sz w:val="24"/>
                <w:szCs w:val="24"/>
                <w:lang w:val="en-US"/>
              </w:rPr>
              <w:t>,</w:t>
            </w:r>
          </w:p>
          <w:p w:rsidR="00214D92" w:rsidRPr="0064505A" w:rsidRDefault="00214D92" w:rsidP="001C1EBA">
            <w:pPr>
              <w:pStyle w:val="aa"/>
              <w:ind w:left="0"/>
              <w:jc w:val="center"/>
              <w:rPr>
                <w:rFonts w:ascii="Calibri" w:hAnsi="Calibri"/>
                <w:i/>
                <w:sz w:val="24"/>
                <w:szCs w:val="24"/>
                <w:lang w:val="en-US"/>
              </w:rPr>
            </w:pPr>
            <w:r w:rsidRPr="0064505A">
              <w:rPr>
                <w:rFonts w:ascii="Calibri" w:hAnsi="Calibri"/>
                <w:i/>
                <w:sz w:val="24"/>
                <w:szCs w:val="24"/>
                <w:lang w:val="en-US"/>
              </w:rPr>
              <w:t>(</w:t>
            </w:r>
            <w:proofErr w:type="spellStart"/>
            <w:r w:rsidRPr="0064505A">
              <w:rPr>
                <w:rFonts w:ascii="Calibri" w:hAnsi="Calibri"/>
                <w:i/>
                <w:sz w:val="24"/>
                <w:szCs w:val="24"/>
                <w:lang w:val="en-US"/>
              </w:rPr>
              <w:t>subpoint</w:t>
            </w:r>
            <w:proofErr w:type="spellEnd"/>
            <w:r w:rsidRPr="0064505A">
              <w:rPr>
                <w:rFonts w:ascii="Calibri" w:hAnsi="Calibri"/>
                <w:i/>
                <w:sz w:val="24"/>
                <w:szCs w:val="24"/>
                <w:lang w:val="en-US"/>
              </w:rPr>
              <w:t xml:space="preserve"> </w:t>
            </w:r>
            <w:r w:rsidR="005A2207" w:rsidRPr="0064505A">
              <w:rPr>
                <w:rFonts w:ascii="Calibri" w:hAnsi="Calibri"/>
                <w:i/>
                <w:sz w:val="24"/>
                <w:szCs w:val="24"/>
                <w:lang w:val="en-US"/>
              </w:rPr>
              <w:t>(b)</w:t>
            </w:r>
            <w:r w:rsidRPr="0064505A">
              <w:rPr>
                <w:rFonts w:ascii="Calibri" w:hAnsi="Calibri"/>
                <w:i/>
                <w:sz w:val="24"/>
                <w:szCs w:val="24"/>
                <w:lang w:val="en-US"/>
              </w:rPr>
              <w:t xml:space="preserve"> of point 5.8.1 shall be invalid in case </w:t>
            </w:r>
            <w:r w:rsidR="00BD4A30" w:rsidRPr="0064505A">
              <w:rPr>
                <w:rFonts w:ascii="Calibri" w:hAnsi="Calibri"/>
                <w:i/>
                <w:sz w:val="24"/>
                <w:szCs w:val="24"/>
                <w:lang w:val="en-US"/>
              </w:rPr>
              <w:t>this part</w:t>
            </w:r>
            <w:r w:rsidRPr="0064505A">
              <w:rPr>
                <w:rFonts w:ascii="Calibri" w:hAnsi="Calibri"/>
                <w:i/>
                <w:sz w:val="24"/>
                <w:szCs w:val="24"/>
                <w:lang w:val="en-US"/>
              </w:rPr>
              <w:t xml:space="preserve"> is filled up)</w:t>
            </w:r>
          </w:p>
          <w:p w:rsidR="00214D92" w:rsidRPr="0064505A" w:rsidRDefault="00214D92" w:rsidP="001C1EBA">
            <w:pPr>
              <w:jc w:val="both"/>
              <w:rPr>
                <w:rFonts w:ascii="Calibri" w:hAnsi="Calibri"/>
                <w:sz w:val="24"/>
                <w:szCs w:val="24"/>
                <w:lang w:val="en-US"/>
              </w:rPr>
            </w:pPr>
            <w:proofErr w:type="gramStart"/>
            <w:r w:rsidRPr="0064505A">
              <w:rPr>
                <w:rFonts w:ascii="Calibri" w:hAnsi="Calibri"/>
                <w:sz w:val="24"/>
                <w:szCs w:val="24"/>
                <w:lang w:val="en-US"/>
              </w:rPr>
              <w:t>on</w:t>
            </w:r>
            <w:proofErr w:type="gramEnd"/>
            <w:r w:rsidRPr="0064505A">
              <w:rPr>
                <w:rFonts w:ascii="Calibri" w:hAnsi="Calibri"/>
                <w:sz w:val="24"/>
                <w:szCs w:val="24"/>
                <w:lang w:val="en-US"/>
              </w:rPr>
              <w:t xml:space="preserve"> his/her own and not depending on an</w:t>
            </w:r>
            <w:r w:rsidR="00E13978" w:rsidRPr="0064505A">
              <w:rPr>
                <w:rFonts w:ascii="Calibri" w:hAnsi="Calibri"/>
                <w:sz w:val="24"/>
                <w:szCs w:val="24"/>
                <w:lang w:val="en-US"/>
              </w:rPr>
              <w:t xml:space="preserve">y </w:t>
            </w:r>
            <w:r w:rsidRPr="0064505A">
              <w:rPr>
                <w:rFonts w:ascii="Calibri" w:hAnsi="Calibri"/>
                <w:sz w:val="24"/>
                <w:szCs w:val="24"/>
                <w:lang w:val="en-US"/>
              </w:rPr>
              <w:t xml:space="preserve">other </w:t>
            </w:r>
            <w:r w:rsidR="00E13978" w:rsidRPr="0064505A">
              <w:rPr>
                <w:rFonts w:ascii="Calibri" w:hAnsi="Calibri"/>
                <w:sz w:val="24"/>
                <w:szCs w:val="24"/>
                <w:lang w:val="en-US"/>
              </w:rPr>
              <w:t xml:space="preserve">Owner </w:t>
            </w:r>
            <w:r w:rsidRPr="0064505A">
              <w:rPr>
                <w:rFonts w:ascii="Calibri" w:hAnsi="Calibri"/>
                <w:sz w:val="24"/>
                <w:szCs w:val="24"/>
                <w:lang w:val="en-US"/>
              </w:rPr>
              <w:t xml:space="preserve">of </w:t>
            </w:r>
            <w:r w:rsidR="00395E11" w:rsidRPr="0064505A">
              <w:rPr>
                <w:rFonts w:ascii="Calibri" w:hAnsi="Calibri"/>
                <w:sz w:val="24"/>
                <w:szCs w:val="24"/>
                <w:lang w:val="en-US"/>
              </w:rPr>
              <w:t>the</w:t>
            </w:r>
            <w:r w:rsidRPr="0064505A">
              <w:rPr>
                <w:rFonts w:ascii="Calibri" w:hAnsi="Calibri"/>
                <w:sz w:val="24"/>
                <w:szCs w:val="24"/>
                <w:lang w:val="en-US"/>
              </w:rPr>
              <w:t xml:space="preserve"> safe deposit box can perform his/her obligations and rights to use </w:t>
            </w:r>
            <w:r w:rsidR="00E13978" w:rsidRPr="0064505A">
              <w:rPr>
                <w:rFonts w:ascii="Calibri" w:hAnsi="Calibri"/>
                <w:sz w:val="24"/>
                <w:szCs w:val="24"/>
                <w:lang w:val="en-US"/>
              </w:rPr>
              <w:t>the</w:t>
            </w:r>
            <w:r w:rsidRPr="0064505A">
              <w:rPr>
                <w:rFonts w:ascii="Calibri" w:hAnsi="Calibri"/>
                <w:sz w:val="24"/>
                <w:szCs w:val="24"/>
                <w:lang w:val="en-US"/>
              </w:rPr>
              <w:t xml:space="preserve"> box. The box is deemed as of </w:t>
            </w:r>
            <w:r w:rsidR="006C06EE" w:rsidRPr="0064505A">
              <w:rPr>
                <w:rFonts w:ascii="Calibri" w:hAnsi="Calibri"/>
                <w:sz w:val="24"/>
                <w:szCs w:val="24"/>
                <w:lang w:val="en-US"/>
              </w:rPr>
              <w:t xml:space="preserve">a </w:t>
            </w:r>
            <w:r w:rsidRPr="0064505A">
              <w:rPr>
                <w:rFonts w:ascii="Calibri" w:hAnsi="Calibri"/>
                <w:sz w:val="24"/>
                <w:szCs w:val="24"/>
                <w:lang w:val="en-US"/>
              </w:rPr>
              <w:t xml:space="preserve">joint use and its content (any property) </w:t>
            </w:r>
            <w:r w:rsidR="00395E11" w:rsidRPr="0064505A">
              <w:rPr>
                <w:rFonts w:ascii="Calibri" w:hAnsi="Calibri"/>
                <w:sz w:val="24"/>
                <w:szCs w:val="24"/>
                <w:lang w:val="en-US"/>
              </w:rPr>
              <w:t xml:space="preserve">as </w:t>
            </w:r>
            <w:r w:rsidR="006C06EE" w:rsidRPr="0064505A">
              <w:rPr>
                <w:rFonts w:ascii="Calibri" w:hAnsi="Calibri"/>
                <w:sz w:val="24"/>
                <w:szCs w:val="24"/>
                <w:lang w:val="en-US"/>
              </w:rPr>
              <w:t xml:space="preserve">a </w:t>
            </w:r>
            <w:r w:rsidRPr="0064505A">
              <w:rPr>
                <w:rFonts w:ascii="Calibri" w:hAnsi="Calibri"/>
                <w:sz w:val="24"/>
                <w:szCs w:val="24"/>
                <w:lang w:val="en-US"/>
              </w:rPr>
              <w:t xml:space="preserve">joint ownership of joint owners (art. 266 CC KR) and each owner has equal rights and responsibility under this Agreement. Any Owner has a right to personally terminate this Agreement without the consent of other joint Owners who signed this Agreement. </w:t>
            </w:r>
            <w:r w:rsidR="00395E11" w:rsidRPr="0064505A">
              <w:rPr>
                <w:rFonts w:ascii="Calibri" w:hAnsi="Calibri"/>
                <w:sz w:val="24"/>
                <w:szCs w:val="24"/>
                <w:lang w:val="en-US"/>
              </w:rPr>
              <w:t>The</w:t>
            </w:r>
            <w:r w:rsidRPr="0064505A">
              <w:rPr>
                <w:rFonts w:ascii="Calibri" w:hAnsi="Calibri"/>
                <w:sz w:val="24"/>
                <w:szCs w:val="24"/>
                <w:lang w:val="en-US"/>
              </w:rPr>
              <w:t xml:space="preserve"> power of attorney for </w:t>
            </w:r>
            <w:r w:rsidRPr="0064505A">
              <w:rPr>
                <w:rFonts w:ascii="Calibri" w:hAnsi="Calibri"/>
                <w:sz w:val="24"/>
                <w:szCs w:val="24"/>
                <w:lang w:val="en-US"/>
              </w:rPr>
              <w:lastRenderedPageBreak/>
              <w:t>the representative’s use of the box issued by one of the Owners shall be valid without further consent of other joint Owners of the box.</w:t>
            </w:r>
          </w:p>
          <w:p w:rsidR="00214D92" w:rsidRPr="0064505A" w:rsidRDefault="00214D92" w:rsidP="001C1EBA">
            <w:pPr>
              <w:jc w:val="both"/>
              <w:rPr>
                <w:rFonts w:ascii="Calibri" w:hAnsi="Calibri"/>
                <w:sz w:val="24"/>
                <w:szCs w:val="24"/>
                <w:lang w:val="en-US"/>
              </w:rPr>
            </w:pPr>
          </w:p>
          <w:p w:rsidR="00214D92" w:rsidRPr="0064505A" w:rsidRDefault="00214D92" w:rsidP="001C1EBA">
            <w:pPr>
              <w:jc w:val="both"/>
              <w:rPr>
                <w:rFonts w:ascii="Calibri" w:hAnsi="Calibri"/>
                <w:sz w:val="24"/>
                <w:szCs w:val="24"/>
                <w:lang w:val="en-US"/>
              </w:rPr>
            </w:pPr>
          </w:p>
          <w:p w:rsidR="00214D92" w:rsidRPr="0064505A" w:rsidRDefault="00214D92" w:rsidP="001C1EBA">
            <w:pPr>
              <w:jc w:val="both"/>
              <w:rPr>
                <w:rFonts w:ascii="Calibri" w:hAnsi="Calibri"/>
                <w:sz w:val="24"/>
                <w:szCs w:val="24"/>
                <w:lang w:val="en-US"/>
              </w:rPr>
            </w:pPr>
          </w:p>
          <w:p w:rsidR="000D5350" w:rsidRPr="0064505A" w:rsidRDefault="000D5350" w:rsidP="001C1EBA">
            <w:pPr>
              <w:jc w:val="both"/>
              <w:rPr>
                <w:rFonts w:ascii="Calibri" w:hAnsi="Calibri"/>
                <w:sz w:val="24"/>
                <w:szCs w:val="24"/>
                <w:lang w:val="en-US"/>
              </w:rPr>
            </w:pPr>
          </w:p>
          <w:p w:rsidR="00214D92" w:rsidRPr="0064505A" w:rsidRDefault="00214D92" w:rsidP="00BE2679">
            <w:pPr>
              <w:pStyle w:val="aa"/>
              <w:numPr>
                <w:ilvl w:val="0"/>
                <w:numId w:val="7"/>
              </w:numPr>
              <w:ind w:left="358"/>
              <w:contextualSpacing/>
              <w:jc w:val="both"/>
              <w:rPr>
                <w:rFonts w:ascii="Calibri" w:hAnsi="Calibri"/>
                <w:sz w:val="24"/>
                <w:szCs w:val="24"/>
                <w:lang w:val="en-US"/>
              </w:rPr>
            </w:pPr>
            <w:r w:rsidRPr="0064505A">
              <w:rPr>
                <w:rFonts w:ascii="Calibri" w:hAnsi="Calibri"/>
                <w:sz w:val="24"/>
                <w:szCs w:val="24"/>
                <w:lang w:val="en-US"/>
              </w:rPr>
              <w:t>Only at the presence of each of:</w:t>
            </w:r>
          </w:p>
          <w:p w:rsidR="00214D92" w:rsidRPr="0064505A" w:rsidRDefault="00214D92" w:rsidP="001C1EBA">
            <w:pPr>
              <w:pStyle w:val="31"/>
              <w:rPr>
                <w:rFonts w:ascii="Calibri" w:hAnsi="Calibri"/>
                <w:sz w:val="24"/>
                <w:szCs w:val="24"/>
                <w:lang w:val="en-US"/>
              </w:rPr>
            </w:pPr>
            <w:r w:rsidRPr="0064505A">
              <w:rPr>
                <w:rFonts w:ascii="Calibri" w:hAnsi="Calibri"/>
                <w:sz w:val="24"/>
                <w:szCs w:val="24"/>
                <w:lang w:val="en-US"/>
              </w:rPr>
              <w:t>________________</w:t>
            </w:r>
            <w:r w:rsidR="000D5350" w:rsidRPr="0064505A">
              <w:rPr>
                <w:rFonts w:ascii="Calibri" w:hAnsi="Calibri"/>
                <w:sz w:val="24"/>
                <w:szCs w:val="24"/>
                <w:lang w:val="en-US"/>
              </w:rPr>
              <w:t>__________________________</w:t>
            </w:r>
            <w:r w:rsidRPr="0064505A">
              <w:rPr>
                <w:rFonts w:ascii="Calibri" w:hAnsi="Calibri"/>
                <w:sz w:val="24"/>
                <w:szCs w:val="24"/>
                <w:lang w:val="en-US"/>
              </w:rPr>
              <w:t xml:space="preserve"> and</w:t>
            </w:r>
          </w:p>
          <w:p w:rsidR="00214D92" w:rsidRPr="0064505A" w:rsidRDefault="00214D92" w:rsidP="001C1EBA">
            <w:pPr>
              <w:pStyle w:val="31"/>
              <w:rPr>
                <w:rFonts w:ascii="Calibri" w:hAnsi="Calibri"/>
                <w:sz w:val="24"/>
                <w:szCs w:val="24"/>
                <w:lang w:val="en-US"/>
              </w:rPr>
            </w:pPr>
          </w:p>
          <w:p w:rsidR="00214D92" w:rsidRPr="0064505A" w:rsidRDefault="00214D92" w:rsidP="001C1EBA">
            <w:pPr>
              <w:pStyle w:val="31"/>
              <w:rPr>
                <w:rFonts w:ascii="Calibri" w:hAnsi="Calibri"/>
                <w:sz w:val="24"/>
                <w:szCs w:val="24"/>
                <w:lang w:val="en-US"/>
              </w:rPr>
            </w:pPr>
            <w:r w:rsidRPr="0064505A">
              <w:rPr>
                <w:rFonts w:ascii="Calibri" w:hAnsi="Calibri"/>
                <w:sz w:val="24"/>
                <w:szCs w:val="24"/>
                <w:lang w:val="en-US"/>
              </w:rPr>
              <w:t>________________</w:t>
            </w:r>
            <w:r w:rsidR="000D5350" w:rsidRPr="0064505A">
              <w:rPr>
                <w:rFonts w:ascii="Calibri" w:hAnsi="Calibri"/>
                <w:sz w:val="24"/>
                <w:szCs w:val="24"/>
                <w:lang w:val="en-US"/>
              </w:rPr>
              <w:t>_____________________________</w:t>
            </w:r>
            <w:r w:rsidRPr="0064505A">
              <w:rPr>
                <w:rFonts w:ascii="Calibri" w:hAnsi="Calibri"/>
                <w:sz w:val="24"/>
                <w:szCs w:val="24"/>
                <w:lang w:val="en-US"/>
              </w:rPr>
              <w:t>,</w:t>
            </w:r>
          </w:p>
          <w:p w:rsidR="00214D92" w:rsidRPr="0064505A" w:rsidRDefault="006C06EE" w:rsidP="001C1EBA">
            <w:pPr>
              <w:pStyle w:val="aa"/>
              <w:ind w:left="0"/>
              <w:jc w:val="center"/>
              <w:rPr>
                <w:rFonts w:ascii="Calibri" w:hAnsi="Calibri"/>
                <w:i/>
                <w:sz w:val="24"/>
                <w:szCs w:val="24"/>
                <w:lang w:val="en-US"/>
              </w:rPr>
            </w:pPr>
            <w:r w:rsidRPr="0064505A">
              <w:rPr>
                <w:rFonts w:ascii="Calibri" w:hAnsi="Calibri"/>
                <w:i/>
                <w:sz w:val="24"/>
                <w:szCs w:val="24"/>
                <w:lang w:val="en-US"/>
              </w:rPr>
              <w:t>(</w:t>
            </w:r>
            <w:proofErr w:type="spellStart"/>
            <w:r w:rsidRPr="0064505A">
              <w:rPr>
                <w:rFonts w:ascii="Calibri" w:hAnsi="Calibri"/>
                <w:i/>
                <w:sz w:val="24"/>
                <w:szCs w:val="24"/>
                <w:lang w:val="en-US"/>
              </w:rPr>
              <w:t>subpoint</w:t>
            </w:r>
            <w:proofErr w:type="spellEnd"/>
            <w:r w:rsidRPr="0064505A">
              <w:rPr>
                <w:rFonts w:ascii="Calibri" w:hAnsi="Calibri"/>
                <w:i/>
                <w:sz w:val="24"/>
                <w:szCs w:val="24"/>
                <w:lang w:val="en-US"/>
              </w:rPr>
              <w:t xml:space="preserve"> (a) of point 5.8.1 shall be invalid in case this part is filled up)</w:t>
            </w:r>
          </w:p>
          <w:p w:rsidR="00214D92" w:rsidRPr="0064505A" w:rsidRDefault="00214D92" w:rsidP="001C1EBA">
            <w:pPr>
              <w:jc w:val="both"/>
              <w:rPr>
                <w:rFonts w:ascii="Calibri" w:hAnsi="Calibri"/>
                <w:sz w:val="24"/>
                <w:szCs w:val="24"/>
                <w:lang w:val="en-US"/>
              </w:rPr>
            </w:pPr>
            <w:proofErr w:type="gramStart"/>
            <w:r w:rsidRPr="0064505A">
              <w:rPr>
                <w:rFonts w:ascii="Calibri" w:hAnsi="Calibri"/>
                <w:sz w:val="24"/>
                <w:szCs w:val="24"/>
                <w:lang w:val="en-US"/>
              </w:rPr>
              <w:t>together</w:t>
            </w:r>
            <w:proofErr w:type="gramEnd"/>
            <w:r w:rsidRPr="0064505A">
              <w:rPr>
                <w:rFonts w:ascii="Calibri" w:hAnsi="Calibri"/>
                <w:sz w:val="24"/>
                <w:szCs w:val="24"/>
                <w:lang w:val="en-US"/>
              </w:rPr>
              <w:t xml:space="preserve"> (</w:t>
            </w:r>
            <w:r w:rsidR="006C06EE" w:rsidRPr="0064505A">
              <w:rPr>
                <w:rFonts w:ascii="Calibri" w:hAnsi="Calibri"/>
                <w:sz w:val="24"/>
                <w:szCs w:val="24"/>
                <w:lang w:val="en-US"/>
              </w:rPr>
              <w:t xml:space="preserve">the </w:t>
            </w:r>
            <w:r w:rsidRPr="0064505A">
              <w:rPr>
                <w:rFonts w:ascii="Calibri" w:hAnsi="Calibri"/>
                <w:sz w:val="24"/>
                <w:szCs w:val="24"/>
                <w:lang w:val="en-US"/>
              </w:rPr>
              <w:t xml:space="preserve">Owners of </w:t>
            </w:r>
            <w:r w:rsidR="006C06EE" w:rsidRPr="0064505A">
              <w:rPr>
                <w:rFonts w:ascii="Calibri" w:hAnsi="Calibri"/>
                <w:sz w:val="24"/>
                <w:szCs w:val="24"/>
                <w:lang w:val="en-US"/>
              </w:rPr>
              <w:t>the</w:t>
            </w:r>
            <w:r w:rsidRPr="0064505A">
              <w:rPr>
                <w:rFonts w:ascii="Calibri" w:hAnsi="Calibri"/>
                <w:sz w:val="24"/>
                <w:szCs w:val="24"/>
                <w:lang w:val="en-US"/>
              </w:rPr>
              <w:t xml:space="preserve"> box) can perform all obligations and rights to use the box. If </w:t>
            </w:r>
            <w:r w:rsidR="002F3093" w:rsidRPr="0064505A">
              <w:rPr>
                <w:rFonts w:ascii="Calibri" w:hAnsi="Calibri"/>
                <w:sz w:val="24"/>
                <w:szCs w:val="24"/>
                <w:lang w:val="en-US"/>
              </w:rPr>
              <w:t>any</w:t>
            </w:r>
            <w:r w:rsidRPr="0064505A">
              <w:rPr>
                <w:rFonts w:ascii="Calibri" w:hAnsi="Calibri"/>
                <w:sz w:val="24"/>
                <w:szCs w:val="24"/>
                <w:lang w:val="en-US"/>
              </w:rPr>
              <w:t xml:space="preserve"> of the owners, mentioned in this point hereof is absent</w:t>
            </w:r>
            <w:r w:rsidR="002F3093" w:rsidRPr="0064505A">
              <w:rPr>
                <w:rFonts w:ascii="Calibri" w:hAnsi="Calibri"/>
                <w:sz w:val="24"/>
                <w:szCs w:val="24"/>
                <w:lang w:val="en-US"/>
              </w:rPr>
              <w:t>, Bank does not allow another</w:t>
            </w:r>
            <w:r w:rsidRPr="0064505A">
              <w:rPr>
                <w:rFonts w:ascii="Calibri" w:hAnsi="Calibri"/>
                <w:sz w:val="24"/>
                <w:szCs w:val="24"/>
                <w:lang w:val="en-US"/>
              </w:rPr>
              <w:t xml:space="preserve"> Owner to exercise his/her rights. None of the Owners has a right to personally cancel </w:t>
            </w:r>
            <w:r w:rsidR="002F3093" w:rsidRPr="0064505A">
              <w:rPr>
                <w:rFonts w:ascii="Calibri" w:hAnsi="Calibri"/>
                <w:sz w:val="24"/>
                <w:szCs w:val="24"/>
                <w:lang w:val="en-US"/>
              </w:rPr>
              <w:t>to</w:t>
            </w:r>
            <w:r w:rsidRPr="0064505A">
              <w:rPr>
                <w:rFonts w:ascii="Calibri" w:hAnsi="Calibri"/>
                <w:sz w:val="24"/>
                <w:szCs w:val="24"/>
                <w:lang w:val="en-US"/>
              </w:rPr>
              <w:t xml:space="preserve"> use the box </w:t>
            </w:r>
            <w:r w:rsidR="002F3093" w:rsidRPr="0064505A">
              <w:rPr>
                <w:rFonts w:ascii="Calibri" w:hAnsi="Calibri"/>
                <w:sz w:val="24"/>
                <w:szCs w:val="24"/>
                <w:lang w:val="en-US"/>
              </w:rPr>
              <w:t>by</w:t>
            </w:r>
            <w:r w:rsidRPr="0064505A">
              <w:rPr>
                <w:rFonts w:ascii="Calibri" w:hAnsi="Calibri"/>
                <w:sz w:val="24"/>
                <w:szCs w:val="24"/>
                <w:lang w:val="en-US"/>
              </w:rPr>
              <w:t xml:space="preserve"> the other persons and/or terminate this agreement without the consent of other joint Owners who signed this Agreement. A power of attorney for the representative’s use of the box can be issued only if all owners wish so and it shall be valid only if all owners sign it.</w:t>
            </w:r>
          </w:p>
          <w:p w:rsidR="00214D92" w:rsidRPr="0064505A" w:rsidRDefault="00214D92" w:rsidP="001C1EBA">
            <w:pPr>
              <w:jc w:val="both"/>
              <w:rPr>
                <w:rFonts w:ascii="Calibri" w:hAnsi="Calibri"/>
                <w:sz w:val="24"/>
                <w:szCs w:val="24"/>
              </w:rPr>
            </w:pPr>
          </w:p>
          <w:p w:rsidR="00214D92" w:rsidRPr="0064505A" w:rsidRDefault="00214D92" w:rsidP="001C1EBA">
            <w:pPr>
              <w:jc w:val="both"/>
              <w:rPr>
                <w:rFonts w:ascii="Calibri" w:hAnsi="Calibri"/>
                <w:sz w:val="24"/>
                <w:szCs w:val="24"/>
              </w:rPr>
            </w:pPr>
          </w:p>
          <w:p w:rsidR="000D5350" w:rsidRDefault="000D5350" w:rsidP="001C1EBA">
            <w:pPr>
              <w:jc w:val="both"/>
              <w:rPr>
                <w:rFonts w:ascii="Calibri" w:hAnsi="Calibri"/>
                <w:sz w:val="24"/>
                <w:szCs w:val="24"/>
              </w:rPr>
            </w:pPr>
          </w:p>
          <w:p w:rsidR="008C7325" w:rsidRDefault="008C7325" w:rsidP="001C1EBA">
            <w:pPr>
              <w:jc w:val="both"/>
              <w:rPr>
                <w:rFonts w:ascii="Calibri" w:hAnsi="Calibri"/>
                <w:sz w:val="24"/>
                <w:szCs w:val="24"/>
              </w:rPr>
            </w:pPr>
          </w:p>
          <w:p w:rsidR="008C7325" w:rsidRPr="0064505A" w:rsidRDefault="008C7325" w:rsidP="001C1EBA">
            <w:pPr>
              <w:jc w:val="both"/>
              <w:rPr>
                <w:rFonts w:ascii="Calibri" w:hAnsi="Calibri"/>
                <w:sz w:val="24"/>
                <w:szCs w:val="24"/>
              </w:rPr>
            </w:pPr>
          </w:p>
          <w:p w:rsidR="00214D92" w:rsidRPr="0064505A" w:rsidRDefault="00214D92" w:rsidP="00BE2679">
            <w:pPr>
              <w:numPr>
                <w:ilvl w:val="1"/>
                <w:numId w:val="27"/>
              </w:numPr>
              <w:ind w:left="0" w:firstLine="0"/>
              <w:jc w:val="both"/>
              <w:rPr>
                <w:rFonts w:ascii="Calibri" w:hAnsi="Calibri"/>
                <w:sz w:val="24"/>
                <w:szCs w:val="24"/>
              </w:rPr>
            </w:pPr>
            <w:r w:rsidRPr="0064505A">
              <w:rPr>
                <w:rFonts w:ascii="Calibri" w:hAnsi="Calibri"/>
                <w:sz w:val="24"/>
                <w:szCs w:val="24"/>
              </w:rPr>
              <w:t xml:space="preserve">The joining of one or several persons to use </w:t>
            </w:r>
            <w:r w:rsidR="002F3093" w:rsidRPr="0064505A">
              <w:rPr>
                <w:rFonts w:ascii="Calibri" w:hAnsi="Calibri"/>
                <w:sz w:val="24"/>
                <w:szCs w:val="24"/>
              </w:rPr>
              <w:t>the</w:t>
            </w:r>
            <w:r w:rsidRPr="0064505A">
              <w:rPr>
                <w:rFonts w:ascii="Calibri" w:hAnsi="Calibri"/>
                <w:sz w:val="24"/>
                <w:szCs w:val="24"/>
              </w:rPr>
              <w:t xml:space="preserve"> box owned by a single person or by several persons is possible only if all owners of the joint box write an </w:t>
            </w:r>
            <w:r w:rsidR="002F3093" w:rsidRPr="0064505A">
              <w:rPr>
                <w:rFonts w:ascii="Calibri" w:hAnsi="Calibri"/>
                <w:sz w:val="24"/>
                <w:szCs w:val="24"/>
              </w:rPr>
              <w:t>Application</w:t>
            </w:r>
            <w:r w:rsidRPr="0064505A">
              <w:rPr>
                <w:rFonts w:ascii="Calibri" w:hAnsi="Calibri"/>
                <w:sz w:val="24"/>
                <w:szCs w:val="24"/>
              </w:rPr>
              <w:t>.</w:t>
            </w:r>
          </w:p>
          <w:p w:rsidR="00214D92" w:rsidRPr="0064505A" w:rsidRDefault="00214D92" w:rsidP="001C1EBA">
            <w:pPr>
              <w:jc w:val="both"/>
              <w:rPr>
                <w:rFonts w:ascii="Calibri" w:hAnsi="Calibri"/>
                <w:sz w:val="24"/>
                <w:szCs w:val="24"/>
              </w:rPr>
            </w:pPr>
          </w:p>
          <w:p w:rsidR="00214D92" w:rsidRPr="0064505A" w:rsidRDefault="00214D92" w:rsidP="001C1EBA">
            <w:pPr>
              <w:numPr>
                <w:ilvl w:val="0"/>
                <w:numId w:val="1"/>
              </w:numPr>
              <w:jc w:val="both"/>
              <w:rPr>
                <w:rFonts w:ascii="Calibri" w:hAnsi="Calibri"/>
                <w:sz w:val="24"/>
                <w:szCs w:val="24"/>
              </w:rPr>
            </w:pPr>
            <w:r w:rsidRPr="0064505A">
              <w:rPr>
                <w:rFonts w:ascii="Calibri" w:hAnsi="Calibri"/>
                <w:sz w:val="24"/>
                <w:szCs w:val="24"/>
              </w:rPr>
              <w:t xml:space="preserve">Any joint box owner may </w:t>
            </w:r>
            <w:r w:rsidR="00754143" w:rsidRPr="0064505A">
              <w:rPr>
                <w:rFonts w:ascii="Calibri" w:hAnsi="Calibri"/>
                <w:sz w:val="24"/>
                <w:szCs w:val="24"/>
              </w:rPr>
              <w:t>cease</w:t>
            </w:r>
            <w:r w:rsidR="006331C7" w:rsidRPr="0064505A">
              <w:rPr>
                <w:rFonts w:ascii="Calibri" w:hAnsi="Calibri"/>
                <w:sz w:val="24"/>
                <w:szCs w:val="24"/>
                <w:lang w:val="en-US"/>
              </w:rPr>
              <w:t xml:space="preserve"> </w:t>
            </w:r>
            <w:r w:rsidR="00754143" w:rsidRPr="0064505A">
              <w:rPr>
                <w:rFonts w:ascii="Calibri" w:hAnsi="Calibri"/>
                <w:sz w:val="24"/>
                <w:szCs w:val="24"/>
              </w:rPr>
              <w:t>his membership in a</w:t>
            </w:r>
            <w:r w:rsidRPr="0064505A">
              <w:rPr>
                <w:rFonts w:ascii="Calibri" w:hAnsi="Calibri"/>
                <w:sz w:val="24"/>
                <w:szCs w:val="24"/>
              </w:rPr>
              <w:t xml:space="preserve"> joint box ownership by </w:t>
            </w:r>
            <w:r w:rsidR="00754143" w:rsidRPr="0064505A">
              <w:rPr>
                <w:rFonts w:ascii="Calibri" w:hAnsi="Calibri"/>
                <w:sz w:val="24"/>
                <w:szCs w:val="24"/>
              </w:rPr>
              <w:t xml:space="preserve">writing an </w:t>
            </w:r>
            <w:r w:rsidRPr="0064505A">
              <w:rPr>
                <w:rFonts w:ascii="Calibri" w:hAnsi="Calibri"/>
                <w:sz w:val="24"/>
                <w:szCs w:val="24"/>
              </w:rPr>
              <w:t>appli</w:t>
            </w:r>
            <w:r w:rsidR="00754143" w:rsidRPr="0064505A">
              <w:rPr>
                <w:rFonts w:ascii="Calibri" w:hAnsi="Calibri"/>
                <w:sz w:val="24"/>
                <w:szCs w:val="24"/>
              </w:rPr>
              <w:t>catio</w:t>
            </w:r>
            <w:r w:rsidRPr="0064505A">
              <w:rPr>
                <w:rFonts w:ascii="Calibri" w:hAnsi="Calibri"/>
                <w:sz w:val="24"/>
                <w:szCs w:val="24"/>
              </w:rPr>
              <w:t xml:space="preserve">n to Bank, </w:t>
            </w:r>
            <w:r w:rsidR="00754143" w:rsidRPr="0064505A">
              <w:rPr>
                <w:rFonts w:ascii="Calibri" w:hAnsi="Calibri"/>
                <w:sz w:val="24"/>
                <w:szCs w:val="24"/>
              </w:rPr>
              <w:t>without further</w:t>
            </w:r>
            <w:r w:rsidRPr="0064505A">
              <w:rPr>
                <w:rFonts w:ascii="Calibri" w:hAnsi="Calibri"/>
                <w:sz w:val="24"/>
                <w:szCs w:val="24"/>
              </w:rPr>
              <w:t xml:space="preserve"> consent of other box owners. Any </w:t>
            </w:r>
            <w:r w:rsidR="0043119F" w:rsidRPr="0064505A">
              <w:rPr>
                <w:rFonts w:ascii="Calibri" w:hAnsi="Calibri"/>
                <w:sz w:val="24"/>
                <w:szCs w:val="24"/>
              </w:rPr>
              <w:t>cessation</w:t>
            </w:r>
            <w:r w:rsidRPr="0064505A">
              <w:rPr>
                <w:rFonts w:ascii="Calibri" w:hAnsi="Calibri"/>
                <w:sz w:val="24"/>
                <w:szCs w:val="24"/>
              </w:rPr>
              <w:t xml:space="preserve"> of such kind shall be subject to the Bank’s approval.</w:t>
            </w:r>
          </w:p>
          <w:p w:rsidR="00214D92" w:rsidRPr="0064505A" w:rsidRDefault="00214D92" w:rsidP="001C1EBA">
            <w:pPr>
              <w:ind w:left="360"/>
              <w:jc w:val="both"/>
              <w:rPr>
                <w:rFonts w:ascii="Calibri" w:hAnsi="Calibri"/>
                <w:sz w:val="24"/>
                <w:szCs w:val="24"/>
              </w:rPr>
            </w:pPr>
          </w:p>
          <w:p w:rsidR="00214D92" w:rsidRPr="0064505A" w:rsidRDefault="00214D92" w:rsidP="001C1EBA">
            <w:pPr>
              <w:numPr>
                <w:ilvl w:val="0"/>
                <w:numId w:val="1"/>
              </w:numPr>
              <w:jc w:val="both"/>
              <w:rPr>
                <w:rFonts w:ascii="Calibri" w:hAnsi="Calibri"/>
                <w:sz w:val="24"/>
                <w:szCs w:val="24"/>
              </w:rPr>
            </w:pPr>
            <w:r w:rsidRPr="0064505A">
              <w:rPr>
                <w:rFonts w:ascii="Calibri" w:hAnsi="Calibri"/>
                <w:sz w:val="24"/>
                <w:szCs w:val="24"/>
              </w:rPr>
              <w:t xml:space="preserve">In case of disagreement between joint box owners regarding their rights to use the box and its content, and </w:t>
            </w:r>
            <w:r w:rsidR="00FB2032" w:rsidRPr="0064505A">
              <w:rPr>
                <w:rFonts w:ascii="Calibri" w:hAnsi="Calibri"/>
                <w:sz w:val="24"/>
                <w:szCs w:val="24"/>
              </w:rPr>
              <w:t xml:space="preserve">in case due to this any owner </w:t>
            </w:r>
            <w:r w:rsidRPr="0064505A">
              <w:rPr>
                <w:rFonts w:ascii="Calibri" w:hAnsi="Calibri"/>
                <w:sz w:val="24"/>
                <w:szCs w:val="24"/>
              </w:rPr>
              <w:lastRenderedPageBreak/>
              <w:t>appli</w:t>
            </w:r>
            <w:r w:rsidR="00FB2032" w:rsidRPr="0064505A">
              <w:rPr>
                <w:rFonts w:ascii="Calibri" w:hAnsi="Calibri"/>
                <w:sz w:val="24"/>
                <w:szCs w:val="24"/>
              </w:rPr>
              <w:t>es</w:t>
            </w:r>
            <w:r w:rsidRPr="0064505A">
              <w:rPr>
                <w:rFonts w:ascii="Calibri" w:hAnsi="Calibri"/>
                <w:sz w:val="24"/>
                <w:szCs w:val="24"/>
              </w:rPr>
              <w:t xml:space="preserve"> to a related state </w:t>
            </w:r>
            <w:r w:rsidR="00FB2032" w:rsidRPr="0064505A">
              <w:rPr>
                <w:rFonts w:ascii="Calibri" w:hAnsi="Calibri"/>
                <w:sz w:val="24"/>
                <w:szCs w:val="24"/>
              </w:rPr>
              <w:t>body</w:t>
            </w:r>
            <w:r w:rsidRPr="0064505A">
              <w:rPr>
                <w:rFonts w:ascii="Calibri" w:hAnsi="Calibri"/>
                <w:sz w:val="24"/>
                <w:szCs w:val="24"/>
              </w:rPr>
              <w:t xml:space="preserve"> of </w:t>
            </w:r>
            <w:r w:rsidR="00C511E5" w:rsidRPr="0064505A">
              <w:rPr>
                <w:rFonts w:ascii="Calibri" w:hAnsi="Calibri"/>
                <w:sz w:val="24"/>
                <w:szCs w:val="24"/>
              </w:rPr>
              <w:t xml:space="preserve">the </w:t>
            </w:r>
            <w:r w:rsidRPr="0064505A">
              <w:rPr>
                <w:rFonts w:ascii="Calibri" w:hAnsi="Calibri"/>
                <w:sz w:val="24"/>
                <w:szCs w:val="24"/>
              </w:rPr>
              <w:t xml:space="preserve">Kyrgyz Republic or if </w:t>
            </w:r>
            <w:r w:rsidR="00FB2032" w:rsidRPr="0064505A">
              <w:rPr>
                <w:rFonts w:ascii="Calibri" w:hAnsi="Calibri"/>
                <w:sz w:val="24"/>
                <w:szCs w:val="24"/>
              </w:rPr>
              <w:t xml:space="preserve">a </w:t>
            </w:r>
            <w:r w:rsidRPr="0064505A">
              <w:rPr>
                <w:rFonts w:ascii="Calibri" w:hAnsi="Calibri"/>
                <w:sz w:val="24"/>
                <w:szCs w:val="24"/>
              </w:rPr>
              <w:t>third party take</w:t>
            </w:r>
            <w:r w:rsidR="00FB2032" w:rsidRPr="0064505A">
              <w:rPr>
                <w:rFonts w:ascii="Calibri" w:hAnsi="Calibri"/>
                <w:sz w:val="24"/>
                <w:szCs w:val="24"/>
              </w:rPr>
              <w:t>s</w:t>
            </w:r>
            <w:r w:rsidRPr="0064505A">
              <w:rPr>
                <w:rFonts w:ascii="Calibri" w:hAnsi="Calibri"/>
                <w:sz w:val="24"/>
                <w:szCs w:val="24"/>
              </w:rPr>
              <w:t xml:space="preserve"> legal action</w:t>
            </w:r>
            <w:r w:rsidR="00FB2032" w:rsidRPr="0064505A">
              <w:rPr>
                <w:rFonts w:ascii="Calibri" w:hAnsi="Calibri"/>
                <w:sz w:val="24"/>
                <w:szCs w:val="24"/>
              </w:rPr>
              <w:t>s</w:t>
            </w:r>
            <w:r w:rsidRPr="0064505A">
              <w:rPr>
                <w:rFonts w:ascii="Calibri" w:hAnsi="Calibri"/>
                <w:sz w:val="24"/>
                <w:szCs w:val="24"/>
              </w:rPr>
              <w:t xml:space="preserve"> against one, several or all joint box owners and Bank will be notified by the authorities in a proper </w:t>
            </w:r>
            <w:r w:rsidR="00FB2032" w:rsidRPr="0064505A">
              <w:rPr>
                <w:rFonts w:ascii="Calibri" w:hAnsi="Calibri"/>
                <w:sz w:val="24"/>
                <w:szCs w:val="24"/>
              </w:rPr>
              <w:t>way</w:t>
            </w:r>
            <w:r w:rsidRPr="0064505A">
              <w:rPr>
                <w:rFonts w:ascii="Calibri" w:hAnsi="Calibri"/>
                <w:sz w:val="24"/>
                <w:szCs w:val="24"/>
              </w:rPr>
              <w:t xml:space="preserve"> in accordance with the </w:t>
            </w:r>
            <w:r w:rsidR="00FB2032" w:rsidRPr="0064505A">
              <w:rPr>
                <w:rFonts w:ascii="Calibri" w:hAnsi="Calibri"/>
                <w:sz w:val="24"/>
                <w:szCs w:val="24"/>
              </w:rPr>
              <w:t xml:space="preserve">Kyrgyz </w:t>
            </w:r>
            <w:r w:rsidRPr="0064505A">
              <w:rPr>
                <w:rFonts w:ascii="Calibri" w:hAnsi="Calibri"/>
                <w:sz w:val="24"/>
                <w:szCs w:val="24"/>
              </w:rPr>
              <w:t xml:space="preserve">legislation of any restrictions related to the box use (owning, </w:t>
            </w:r>
            <w:r w:rsidR="00A60A03" w:rsidRPr="0064505A">
              <w:rPr>
                <w:rFonts w:ascii="Calibri" w:hAnsi="Calibri"/>
                <w:sz w:val="24"/>
                <w:szCs w:val="24"/>
              </w:rPr>
              <w:t>commanding</w:t>
            </w:r>
            <w:r w:rsidRPr="0064505A">
              <w:rPr>
                <w:rFonts w:ascii="Calibri" w:hAnsi="Calibri"/>
                <w:sz w:val="24"/>
                <w:szCs w:val="24"/>
              </w:rPr>
              <w:t xml:space="preserve">), the Bank has a right to prohibit the owners to use the box to all box owners until </w:t>
            </w:r>
            <w:r w:rsidR="00DA4E77" w:rsidRPr="0064505A">
              <w:rPr>
                <w:rFonts w:ascii="Calibri" w:hAnsi="Calibri"/>
                <w:sz w:val="24"/>
                <w:szCs w:val="24"/>
              </w:rPr>
              <w:t xml:space="preserve">a </w:t>
            </w:r>
            <w:r w:rsidRPr="0064505A">
              <w:rPr>
                <w:rFonts w:ascii="Calibri" w:hAnsi="Calibri"/>
                <w:sz w:val="24"/>
                <w:szCs w:val="24"/>
              </w:rPr>
              <w:t xml:space="preserve">final decision of </w:t>
            </w:r>
            <w:r w:rsidR="00DA4E77" w:rsidRPr="0064505A">
              <w:rPr>
                <w:rFonts w:ascii="Calibri" w:hAnsi="Calibri"/>
                <w:sz w:val="24"/>
                <w:szCs w:val="24"/>
              </w:rPr>
              <w:t xml:space="preserve">the </w:t>
            </w:r>
            <w:r w:rsidRPr="0064505A">
              <w:rPr>
                <w:rFonts w:ascii="Calibri" w:hAnsi="Calibri"/>
                <w:sz w:val="24"/>
                <w:szCs w:val="24"/>
              </w:rPr>
              <w:t xml:space="preserve">related competent body is made </w:t>
            </w:r>
            <w:r w:rsidR="00DA4E77" w:rsidRPr="0064505A">
              <w:rPr>
                <w:rFonts w:ascii="Calibri" w:hAnsi="Calibri"/>
                <w:sz w:val="24"/>
                <w:szCs w:val="24"/>
              </w:rPr>
              <w:t xml:space="preserve">in </w:t>
            </w:r>
            <w:r w:rsidRPr="0064505A">
              <w:rPr>
                <w:rFonts w:ascii="Calibri" w:hAnsi="Calibri"/>
                <w:sz w:val="24"/>
                <w:szCs w:val="24"/>
              </w:rPr>
              <w:t>accord</w:t>
            </w:r>
            <w:r w:rsidR="00DA4E77" w:rsidRPr="0064505A">
              <w:rPr>
                <w:rFonts w:ascii="Calibri" w:hAnsi="Calibri"/>
                <w:sz w:val="24"/>
                <w:szCs w:val="24"/>
              </w:rPr>
              <w:t>a</w:t>
            </w:r>
            <w:r w:rsidRPr="0064505A">
              <w:rPr>
                <w:rFonts w:ascii="Calibri" w:hAnsi="Calibri"/>
                <w:sz w:val="24"/>
                <w:szCs w:val="24"/>
              </w:rPr>
              <w:t>n</w:t>
            </w:r>
            <w:r w:rsidR="00DA4E77" w:rsidRPr="0064505A">
              <w:rPr>
                <w:rFonts w:ascii="Calibri" w:hAnsi="Calibri"/>
                <w:sz w:val="24"/>
                <w:szCs w:val="24"/>
              </w:rPr>
              <w:t>ce</w:t>
            </w:r>
            <w:r w:rsidR="006331C7" w:rsidRPr="0064505A">
              <w:rPr>
                <w:rFonts w:ascii="Calibri" w:hAnsi="Calibri"/>
                <w:sz w:val="24"/>
                <w:szCs w:val="24"/>
                <w:lang w:val="en-US"/>
              </w:rPr>
              <w:t xml:space="preserve"> </w:t>
            </w:r>
            <w:r w:rsidR="00DA4E77" w:rsidRPr="0064505A">
              <w:rPr>
                <w:rFonts w:ascii="Calibri" w:hAnsi="Calibri"/>
                <w:sz w:val="24"/>
                <w:szCs w:val="24"/>
              </w:rPr>
              <w:t>with</w:t>
            </w:r>
            <w:r w:rsidRPr="0064505A">
              <w:rPr>
                <w:rFonts w:ascii="Calibri" w:hAnsi="Calibri"/>
                <w:sz w:val="24"/>
                <w:szCs w:val="24"/>
              </w:rPr>
              <w:t xml:space="preserve"> the </w:t>
            </w:r>
            <w:r w:rsidR="0043119F" w:rsidRPr="0064505A">
              <w:rPr>
                <w:rFonts w:ascii="Calibri" w:hAnsi="Calibri"/>
                <w:sz w:val="24"/>
                <w:szCs w:val="24"/>
              </w:rPr>
              <w:t>Kyrgyz legislation</w:t>
            </w:r>
            <w:r w:rsidRPr="0064505A">
              <w:rPr>
                <w:rFonts w:ascii="Calibri" w:hAnsi="Calibri"/>
                <w:sz w:val="24"/>
                <w:szCs w:val="24"/>
              </w:rPr>
              <w:t>.</w:t>
            </w:r>
          </w:p>
          <w:p w:rsidR="00214D92" w:rsidRPr="0064505A" w:rsidRDefault="00214D92" w:rsidP="001C1EBA">
            <w:pPr>
              <w:jc w:val="both"/>
              <w:rPr>
                <w:rFonts w:ascii="Calibri" w:hAnsi="Calibri"/>
                <w:sz w:val="24"/>
                <w:szCs w:val="24"/>
              </w:rPr>
            </w:pPr>
          </w:p>
          <w:p w:rsidR="00214D92" w:rsidRPr="0064505A" w:rsidRDefault="00214D92" w:rsidP="001C1EBA">
            <w:pPr>
              <w:jc w:val="both"/>
              <w:rPr>
                <w:rFonts w:ascii="Calibri" w:hAnsi="Calibri"/>
                <w:sz w:val="24"/>
                <w:szCs w:val="24"/>
              </w:rPr>
            </w:pPr>
          </w:p>
          <w:p w:rsidR="00FB2032" w:rsidRPr="0064505A" w:rsidRDefault="00FB2032" w:rsidP="001C1EBA">
            <w:pPr>
              <w:jc w:val="both"/>
              <w:rPr>
                <w:rFonts w:ascii="Calibri" w:hAnsi="Calibri"/>
                <w:sz w:val="24"/>
                <w:szCs w:val="24"/>
              </w:rPr>
            </w:pPr>
          </w:p>
          <w:p w:rsidR="000D5350" w:rsidRPr="0064505A" w:rsidRDefault="000D5350" w:rsidP="001C1EBA">
            <w:pPr>
              <w:jc w:val="both"/>
              <w:rPr>
                <w:rFonts w:ascii="Calibri" w:hAnsi="Calibri"/>
                <w:sz w:val="24"/>
                <w:szCs w:val="24"/>
              </w:rPr>
            </w:pPr>
          </w:p>
          <w:p w:rsidR="00214D92" w:rsidRPr="0064505A" w:rsidRDefault="002D0AEB" w:rsidP="001C1EBA">
            <w:pPr>
              <w:numPr>
                <w:ilvl w:val="0"/>
                <w:numId w:val="1"/>
              </w:numPr>
              <w:jc w:val="both"/>
              <w:rPr>
                <w:rFonts w:ascii="Calibri" w:hAnsi="Calibri"/>
                <w:sz w:val="24"/>
                <w:szCs w:val="24"/>
              </w:rPr>
            </w:pPr>
            <w:r w:rsidRPr="0064505A">
              <w:rPr>
                <w:rFonts w:ascii="Calibri" w:hAnsi="Calibri"/>
                <w:sz w:val="24"/>
                <w:szCs w:val="24"/>
              </w:rPr>
              <w:t>To</w:t>
            </w:r>
            <w:r w:rsidR="00214D92" w:rsidRPr="0064505A">
              <w:rPr>
                <w:rFonts w:ascii="Calibri" w:hAnsi="Calibri"/>
                <w:sz w:val="24"/>
                <w:szCs w:val="24"/>
              </w:rPr>
              <w:t xml:space="preserve"> secur</w:t>
            </w:r>
            <w:r w:rsidRPr="0064505A">
              <w:rPr>
                <w:rFonts w:ascii="Calibri" w:hAnsi="Calibri"/>
                <w:sz w:val="24"/>
                <w:szCs w:val="24"/>
              </w:rPr>
              <w:t>e</w:t>
            </w:r>
            <w:r w:rsidR="00214D92" w:rsidRPr="0064505A">
              <w:rPr>
                <w:rFonts w:ascii="Calibri" w:hAnsi="Calibri"/>
                <w:sz w:val="24"/>
                <w:szCs w:val="24"/>
              </w:rPr>
              <w:t xml:space="preserve"> any debt of any joint box owner towards the Bank or any right or claim, the Bank may take the box’s content as </w:t>
            </w:r>
            <w:r w:rsidR="0001387E" w:rsidRPr="0064505A">
              <w:rPr>
                <w:rFonts w:ascii="Calibri" w:hAnsi="Calibri"/>
                <w:sz w:val="24"/>
                <w:szCs w:val="24"/>
              </w:rPr>
              <w:t>the debt’s pledge</w:t>
            </w:r>
            <w:r w:rsidR="00214D92" w:rsidRPr="0064505A">
              <w:rPr>
                <w:rFonts w:ascii="Calibri" w:hAnsi="Calibri"/>
                <w:sz w:val="24"/>
                <w:szCs w:val="24"/>
              </w:rPr>
              <w:t xml:space="preserve"> (article 272 of CC KR).</w:t>
            </w:r>
          </w:p>
          <w:p w:rsidR="00214D92" w:rsidRPr="0064505A" w:rsidRDefault="00214D92" w:rsidP="001C1EBA">
            <w:pPr>
              <w:ind w:left="360"/>
              <w:jc w:val="both"/>
              <w:rPr>
                <w:rFonts w:ascii="Calibri" w:hAnsi="Calibri"/>
                <w:sz w:val="24"/>
                <w:szCs w:val="24"/>
              </w:rPr>
            </w:pPr>
          </w:p>
          <w:p w:rsidR="00214D92" w:rsidRPr="0064505A" w:rsidRDefault="00214D92" w:rsidP="001C1EBA">
            <w:pPr>
              <w:numPr>
                <w:ilvl w:val="0"/>
                <w:numId w:val="1"/>
              </w:numPr>
              <w:jc w:val="both"/>
              <w:rPr>
                <w:rFonts w:ascii="Calibri" w:hAnsi="Calibri"/>
                <w:sz w:val="24"/>
                <w:szCs w:val="24"/>
              </w:rPr>
            </w:pPr>
            <w:r w:rsidRPr="0064505A">
              <w:rPr>
                <w:rFonts w:ascii="Calibri" w:hAnsi="Calibri"/>
                <w:sz w:val="24"/>
                <w:szCs w:val="24"/>
              </w:rPr>
              <w:t>In case the Bank sends</w:t>
            </w:r>
            <w:r w:rsidR="007966AB" w:rsidRPr="0064505A">
              <w:rPr>
                <w:rFonts w:ascii="Calibri" w:hAnsi="Calibri"/>
                <w:sz w:val="24"/>
                <w:szCs w:val="24"/>
              </w:rPr>
              <w:t xml:space="preserve"> its</w:t>
            </w:r>
            <w:r w:rsidR="006331C7" w:rsidRPr="0064505A">
              <w:rPr>
                <w:rFonts w:ascii="Calibri" w:hAnsi="Calibri"/>
                <w:sz w:val="24"/>
                <w:szCs w:val="24"/>
                <w:lang w:val="en-US"/>
              </w:rPr>
              <w:t xml:space="preserve"> </w:t>
            </w:r>
            <w:r w:rsidR="007966AB" w:rsidRPr="0064505A">
              <w:rPr>
                <w:rFonts w:ascii="Calibri" w:hAnsi="Calibri"/>
                <w:sz w:val="24"/>
                <w:szCs w:val="24"/>
              </w:rPr>
              <w:t>letter of advice</w:t>
            </w:r>
            <w:r w:rsidRPr="0064505A">
              <w:rPr>
                <w:rFonts w:ascii="Calibri" w:hAnsi="Calibri"/>
                <w:sz w:val="24"/>
                <w:szCs w:val="24"/>
              </w:rPr>
              <w:t>, reconciliation requests or notification to any of joint box owner</w:t>
            </w:r>
            <w:r w:rsidR="00822308" w:rsidRPr="0064505A">
              <w:rPr>
                <w:rFonts w:ascii="Calibri" w:hAnsi="Calibri"/>
                <w:sz w:val="24"/>
                <w:szCs w:val="24"/>
              </w:rPr>
              <w:t>s</w:t>
            </w:r>
            <w:r w:rsidRPr="0064505A">
              <w:rPr>
                <w:rFonts w:ascii="Calibri" w:hAnsi="Calibri"/>
                <w:sz w:val="24"/>
                <w:szCs w:val="24"/>
              </w:rPr>
              <w:t xml:space="preserve"> with reference to any transaction </w:t>
            </w:r>
            <w:r w:rsidR="00822308" w:rsidRPr="0064505A">
              <w:rPr>
                <w:rFonts w:ascii="Calibri" w:hAnsi="Calibri"/>
                <w:sz w:val="24"/>
                <w:szCs w:val="24"/>
              </w:rPr>
              <w:t>in</w:t>
            </w:r>
            <w:r w:rsidRPr="0064505A">
              <w:rPr>
                <w:rFonts w:ascii="Calibri" w:hAnsi="Calibri"/>
                <w:sz w:val="24"/>
                <w:szCs w:val="24"/>
              </w:rPr>
              <w:t xml:space="preserve"> the box, </w:t>
            </w:r>
            <w:r w:rsidR="00822308" w:rsidRPr="0064505A">
              <w:rPr>
                <w:rFonts w:ascii="Calibri" w:hAnsi="Calibri"/>
                <w:sz w:val="24"/>
                <w:szCs w:val="24"/>
              </w:rPr>
              <w:t xml:space="preserve">it will be </w:t>
            </w:r>
            <w:r w:rsidR="00C4783C" w:rsidRPr="0064505A">
              <w:rPr>
                <w:rFonts w:ascii="Calibri" w:hAnsi="Calibri"/>
                <w:sz w:val="24"/>
                <w:szCs w:val="24"/>
              </w:rPr>
              <w:t xml:space="preserve">considered </w:t>
            </w:r>
            <w:r w:rsidR="00822308" w:rsidRPr="0064505A">
              <w:rPr>
                <w:rFonts w:ascii="Calibri" w:hAnsi="Calibri"/>
                <w:sz w:val="24"/>
                <w:szCs w:val="24"/>
              </w:rPr>
              <w:t xml:space="preserve">that </w:t>
            </w:r>
            <w:r w:rsidRPr="0064505A">
              <w:rPr>
                <w:rFonts w:ascii="Calibri" w:hAnsi="Calibri"/>
                <w:sz w:val="24"/>
                <w:szCs w:val="24"/>
              </w:rPr>
              <w:t>all other joint owners of the box have been notified. The joint box owners</w:t>
            </w:r>
            <w:r w:rsidR="006331C7" w:rsidRPr="0064505A">
              <w:rPr>
                <w:rFonts w:ascii="Calibri" w:hAnsi="Calibri"/>
                <w:sz w:val="24"/>
                <w:szCs w:val="24"/>
                <w:lang w:val="en-US"/>
              </w:rPr>
              <w:t xml:space="preserve"> </w:t>
            </w:r>
            <w:r w:rsidRPr="0064505A">
              <w:rPr>
                <w:rFonts w:ascii="Calibri" w:hAnsi="Calibri"/>
                <w:sz w:val="24"/>
                <w:szCs w:val="24"/>
              </w:rPr>
              <w:t>agree that each of the owners</w:t>
            </w:r>
            <w:r w:rsidR="006331C7" w:rsidRPr="0064505A">
              <w:rPr>
                <w:rFonts w:ascii="Calibri" w:hAnsi="Calibri"/>
                <w:sz w:val="24"/>
                <w:szCs w:val="24"/>
                <w:lang w:val="en-US"/>
              </w:rPr>
              <w:t xml:space="preserve"> </w:t>
            </w:r>
            <w:r w:rsidRPr="0064505A">
              <w:rPr>
                <w:rFonts w:ascii="Calibri" w:hAnsi="Calibri"/>
                <w:sz w:val="24"/>
                <w:szCs w:val="24"/>
              </w:rPr>
              <w:t xml:space="preserve">represents all </w:t>
            </w:r>
            <w:r w:rsidR="00E65FD7" w:rsidRPr="0064505A">
              <w:rPr>
                <w:rFonts w:ascii="Calibri" w:hAnsi="Calibri"/>
                <w:sz w:val="24"/>
                <w:szCs w:val="24"/>
              </w:rPr>
              <w:t xml:space="preserve">the </w:t>
            </w:r>
            <w:r w:rsidRPr="0064505A">
              <w:rPr>
                <w:rFonts w:ascii="Calibri" w:hAnsi="Calibri"/>
                <w:sz w:val="24"/>
                <w:szCs w:val="24"/>
              </w:rPr>
              <w:t>other</w:t>
            </w:r>
            <w:r w:rsidR="00E65FD7" w:rsidRPr="0064505A">
              <w:rPr>
                <w:rFonts w:ascii="Calibri" w:hAnsi="Calibri"/>
                <w:sz w:val="24"/>
                <w:szCs w:val="24"/>
              </w:rPr>
              <w:t>s</w:t>
            </w:r>
            <w:r w:rsidR="006331C7" w:rsidRPr="0064505A">
              <w:rPr>
                <w:rFonts w:ascii="Calibri" w:hAnsi="Calibri"/>
                <w:sz w:val="24"/>
                <w:szCs w:val="24"/>
                <w:lang w:val="en-US"/>
              </w:rPr>
              <w:t xml:space="preserve"> </w:t>
            </w:r>
            <w:r w:rsidR="00FC7588" w:rsidRPr="0064505A">
              <w:rPr>
                <w:rFonts w:ascii="Calibri" w:hAnsi="Calibri"/>
                <w:sz w:val="24"/>
                <w:szCs w:val="24"/>
              </w:rPr>
              <w:t>at</w:t>
            </w:r>
            <w:r w:rsidRPr="0064505A">
              <w:rPr>
                <w:rFonts w:ascii="Calibri" w:hAnsi="Calibri"/>
                <w:sz w:val="24"/>
                <w:szCs w:val="24"/>
              </w:rPr>
              <w:t xml:space="preserve"> receiving notifications of any kind and that there is no necessity to send the notifications separately to each of the box owners, so sending documents to one of the box holders is sufficient.</w:t>
            </w:r>
          </w:p>
          <w:p w:rsidR="00214D92" w:rsidRPr="0064505A" w:rsidRDefault="00214D92" w:rsidP="001C1EBA">
            <w:pPr>
              <w:jc w:val="both"/>
              <w:rPr>
                <w:rFonts w:ascii="Calibri" w:hAnsi="Calibri"/>
                <w:sz w:val="24"/>
                <w:szCs w:val="24"/>
              </w:rPr>
            </w:pPr>
          </w:p>
          <w:p w:rsidR="00042690" w:rsidRPr="0064505A" w:rsidRDefault="00042690" w:rsidP="001C1EBA">
            <w:pPr>
              <w:jc w:val="both"/>
              <w:rPr>
                <w:rFonts w:ascii="Calibri" w:hAnsi="Calibri"/>
                <w:sz w:val="24"/>
                <w:szCs w:val="24"/>
              </w:rPr>
            </w:pPr>
          </w:p>
          <w:p w:rsidR="000D5350" w:rsidRPr="0064505A" w:rsidRDefault="000D5350" w:rsidP="001C1EBA">
            <w:pPr>
              <w:jc w:val="both"/>
              <w:rPr>
                <w:rFonts w:ascii="Calibri" w:hAnsi="Calibri"/>
                <w:sz w:val="24"/>
                <w:szCs w:val="24"/>
              </w:rPr>
            </w:pPr>
          </w:p>
          <w:p w:rsidR="00214D92" w:rsidRPr="0064505A" w:rsidRDefault="00214D92" w:rsidP="001C1EBA">
            <w:pPr>
              <w:numPr>
                <w:ilvl w:val="0"/>
                <w:numId w:val="1"/>
              </w:numPr>
              <w:jc w:val="both"/>
              <w:rPr>
                <w:rFonts w:ascii="Calibri" w:hAnsi="Calibri"/>
                <w:sz w:val="24"/>
                <w:szCs w:val="24"/>
              </w:rPr>
            </w:pPr>
            <w:r w:rsidRPr="0064505A">
              <w:rPr>
                <w:rFonts w:ascii="Calibri" w:hAnsi="Calibri"/>
                <w:sz w:val="24"/>
                <w:szCs w:val="24"/>
              </w:rPr>
              <w:t>Each of the joint box owners</w:t>
            </w:r>
            <w:r w:rsidR="006331C7" w:rsidRPr="0064505A">
              <w:rPr>
                <w:rFonts w:ascii="Calibri" w:hAnsi="Calibri"/>
                <w:sz w:val="24"/>
                <w:szCs w:val="24"/>
                <w:lang w:val="en-US"/>
              </w:rPr>
              <w:t xml:space="preserve"> </w:t>
            </w:r>
            <w:r w:rsidRPr="0064505A">
              <w:rPr>
                <w:rFonts w:ascii="Calibri" w:hAnsi="Calibri"/>
                <w:sz w:val="24"/>
                <w:szCs w:val="24"/>
              </w:rPr>
              <w:t xml:space="preserve">irrevocably </w:t>
            </w:r>
            <w:r w:rsidR="00FC7588" w:rsidRPr="0064505A">
              <w:rPr>
                <w:rFonts w:ascii="Calibri" w:hAnsi="Calibri"/>
                <w:sz w:val="24"/>
                <w:szCs w:val="24"/>
              </w:rPr>
              <w:t xml:space="preserve">represents </w:t>
            </w:r>
            <w:r w:rsidR="00441C67" w:rsidRPr="0064505A">
              <w:rPr>
                <w:rFonts w:ascii="Calibri" w:hAnsi="Calibri"/>
                <w:sz w:val="24"/>
                <w:szCs w:val="24"/>
              </w:rPr>
              <w:t>the other</w:t>
            </w:r>
            <w:r w:rsidR="00FC7588" w:rsidRPr="0064505A">
              <w:rPr>
                <w:rFonts w:ascii="Calibri" w:hAnsi="Calibri"/>
                <w:sz w:val="24"/>
                <w:szCs w:val="24"/>
              </w:rPr>
              <w:t xml:space="preserve">s at </w:t>
            </w:r>
            <w:r w:rsidRPr="0064505A">
              <w:rPr>
                <w:rFonts w:ascii="Calibri" w:hAnsi="Calibri"/>
                <w:sz w:val="24"/>
                <w:szCs w:val="24"/>
              </w:rPr>
              <w:t>receiving notifications and warrantees regarding all transactions, deals and disposition rights to for using box.</w:t>
            </w:r>
          </w:p>
          <w:p w:rsidR="00214D92" w:rsidRDefault="00214D92" w:rsidP="001C1EBA">
            <w:pPr>
              <w:jc w:val="both"/>
              <w:rPr>
                <w:rFonts w:ascii="Calibri" w:hAnsi="Calibri"/>
                <w:sz w:val="24"/>
                <w:szCs w:val="24"/>
                <w:lang w:val="en-US"/>
              </w:rPr>
            </w:pPr>
          </w:p>
          <w:p w:rsidR="008C7325" w:rsidRPr="0064505A" w:rsidRDefault="008C7325" w:rsidP="001C1EBA">
            <w:pPr>
              <w:jc w:val="both"/>
              <w:rPr>
                <w:rFonts w:ascii="Calibri" w:hAnsi="Calibri"/>
                <w:sz w:val="24"/>
                <w:szCs w:val="24"/>
                <w:lang w:val="en-US"/>
              </w:rPr>
            </w:pPr>
          </w:p>
          <w:p w:rsidR="00214D92" w:rsidRPr="0064505A" w:rsidRDefault="00214D92" w:rsidP="00BE2679">
            <w:pPr>
              <w:numPr>
                <w:ilvl w:val="1"/>
                <w:numId w:val="27"/>
              </w:numPr>
              <w:ind w:left="0" w:firstLine="0"/>
              <w:jc w:val="both"/>
              <w:rPr>
                <w:rFonts w:ascii="Calibri" w:hAnsi="Calibri"/>
                <w:sz w:val="24"/>
                <w:szCs w:val="24"/>
              </w:rPr>
            </w:pPr>
            <w:r w:rsidRPr="0064505A">
              <w:rPr>
                <w:rFonts w:ascii="Calibri" w:hAnsi="Calibri"/>
                <w:sz w:val="24"/>
                <w:szCs w:val="24"/>
              </w:rPr>
              <w:t>Owners</w:t>
            </w:r>
            <w:r w:rsidR="006331C7" w:rsidRPr="0064505A">
              <w:rPr>
                <w:rFonts w:ascii="Calibri" w:hAnsi="Calibri"/>
                <w:sz w:val="24"/>
                <w:szCs w:val="24"/>
                <w:lang w:val="en-US"/>
              </w:rPr>
              <w:t xml:space="preserve"> </w:t>
            </w:r>
            <w:r w:rsidRPr="0064505A">
              <w:rPr>
                <w:rFonts w:ascii="Calibri" w:hAnsi="Calibri"/>
                <w:sz w:val="24"/>
                <w:szCs w:val="24"/>
              </w:rPr>
              <w:t>of a joint box are all responsible towards Bank for all debts or liabilities.</w:t>
            </w:r>
          </w:p>
          <w:p w:rsidR="00214D92" w:rsidRPr="0064505A" w:rsidRDefault="00214D92" w:rsidP="001C1EBA">
            <w:pPr>
              <w:jc w:val="both"/>
              <w:rPr>
                <w:rFonts w:ascii="Calibri" w:hAnsi="Calibri"/>
                <w:sz w:val="24"/>
                <w:szCs w:val="24"/>
              </w:rPr>
            </w:pPr>
          </w:p>
          <w:p w:rsidR="00214D92" w:rsidRPr="0064505A" w:rsidRDefault="00214D92" w:rsidP="00BE2679">
            <w:pPr>
              <w:numPr>
                <w:ilvl w:val="1"/>
                <w:numId w:val="28"/>
              </w:numPr>
              <w:ind w:left="0" w:firstLine="0"/>
              <w:jc w:val="both"/>
              <w:rPr>
                <w:rFonts w:ascii="Calibri" w:hAnsi="Calibri"/>
                <w:sz w:val="24"/>
                <w:szCs w:val="24"/>
              </w:rPr>
            </w:pPr>
            <w:r w:rsidRPr="0064505A">
              <w:rPr>
                <w:rFonts w:ascii="Calibri" w:hAnsi="Calibri"/>
                <w:sz w:val="24"/>
                <w:szCs w:val="24"/>
              </w:rPr>
              <w:t xml:space="preserve">Bank will not be responsible for any negative consequences, which may arise due to the </w:t>
            </w:r>
            <w:r w:rsidRPr="0064505A">
              <w:rPr>
                <w:rFonts w:ascii="Calibri" w:hAnsi="Calibri"/>
                <w:sz w:val="24"/>
                <w:szCs w:val="24"/>
              </w:rPr>
              <w:lastRenderedPageBreak/>
              <w:t xml:space="preserve">use of a box by one of </w:t>
            </w:r>
            <w:r w:rsidR="00C43B92" w:rsidRPr="0064505A">
              <w:rPr>
                <w:rFonts w:ascii="Calibri" w:hAnsi="Calibri"/>
                <w:sz w:val="24"/>
                <w:szCs w:val="24"/>
              </w:rPr>
              <w:t xml:space="preserve">Customers </w:t>
            </w:r>
            <w:r w:rsidRPr="0064505A">
              <w:rPr>
                <w:rFonts w:ascii="Calibri" w:hAnsi="Calibri"/>
                <w:sz w:val="24"/>
                <w:szCs w:val="24"/>
              </w:rPr>
              <w:t>in case the box is leased jointly by more than one person.</w:t>
            </w:r>
          </w:p>
          <w:p w:rsidR="00935B28" w:rsidRPr="0064505A" w:rsidRDefault="00935B28" w:rsidP="001C1EBA">
            <w:pPr>
              <w:rPr>
                <w:rFonts w:ascii="Calibri" w:hAnsi="Calibri"/>
                <w:sz w:val="24"/>
                <w:szCs w:val="24"/>
                <w:lang w:val="en-US"/>
              </w:rPr>
            </w:pPr>
          </w:p>
          <w:p w:rsidR="00935B28" w:rsidRPr="0064505A" w:rsidRDefault="00935B28" w:rsidP="001C1EBA">
            <w:pPr>
              <w:rPr>
                <w:rFonts w:ascii="Calibri" w:hAnsi="Calibri"/>
                <w:sz w:val="24"/>
                <w:szCs w:val="24"/>
                <w:lang w:val="en-US"/>
              </w:rPr>
            </w:pPr>
          </w:p>
          <w:p w:rsidR="00214D92" w:rsidRPr="0064505A" w:rsidRDefault="00214D92" w:rsidP="00BE2679">
            <w:pPr>
              <w:numPr>
                <w:ilvl w:val="0"/>
                <w:numId w:val="28"/>
              </w:numPr>
              <w:tabs>
                <w:tab w:val="left" w:pos="500"/>
              </w:tabs>
              <w:jc w:val="center"/>
              <w:rPr>
                <w:rFonts w:ascii="Calibri" w:hAnsi="Calibri"/>
                <w:b/>
                <w:sz w:val="24"/>
                <w:szCs w:val="24"/>
              </w:rPr>
            </w:pPr>
            <w:r w:rsidRPr="0064505A">
              <w:rPr>
                <w:rFonts w:ascii="Calibri" w:hAnsi="Calibri"/>
                <w:b/>
                <w:sz w:val="24"/>
                <w:szCs w:val="24"/>
              </w:rPr>
              <w:t>THE INHERITANCE OF THE BOX CONTENT</w:t>
            </w:r>
          </w:p>
          <w:p w:rsidR="00214D92" w:rsidRPr="0064505A" w:rsidRDefault="00214D92" w:rsidP="00BE2679">
            <w:pPr>
              <w:numPr>
                <w:ilvl w:val="1"/>
                <w:numId w:val="29"/>
              </w:numPr>
              <w:ind w:left="0" w:firstLine="0"/>
              <w:jc w:val="both"/>
              <w:rPr>
                <w:rFonts w:ascii="Calibri" w:hAnsi="Calibri"/>
                <w:sz w:val="24"/>
                <w:szCs w:val="24"/>
              </w:rPr>
            </w:pPr>
            <w:r w:rsidRPr="0064505A">
              <w:rPr>
                <w:rFonts w:ascii="Calibri" w:hAnsi="Calibri"/>
                <w:sz w:val="24"/>
                <w:szCs w:val="24"/>
              </w:rPr>
              <w:t xml:space="preserve">In case of the customer’s death the legal successor may get the content of the box </w:t>
            </w:r>
            <w:r w:rsidR="00412B4E" w:rsidRPr="0064505A">
              <w:rPr>
                <w:rFonts w:ascii="Calibri" w:hAnsi="Calibri"/>
                <w:sz w:val="24"/>
                <w:szCs w:val="24"/>
              </w:rPr>
              <w:t>pursuant to</w:t>
            </w:r>
            <w:r w:rsidRPr="0064505A">
              <w:rPr>
                <w:rFonts w:ascii="Calibri" w:hAnsi="Calibri"/>
                <w:sz w:val="24"/>
                <w:szCs w:val="24"/>
              </w:rPr>
              <w:t xml:space="preserve"> the Certificate of inheritance rights, the Certificate of distribution of inherited property division or a related court’s decision.</w:t>
            </w:r>
          </w:p>
          <w:p w:rsidR="00214D92" w:rsidRPr="0064505A" w:rsidRDefault="00214D92" w:rsidP="001C1EBA">
            <w:pPr>
              <w:jc w:val="both"/>
              <w:rPr>
                <w:rFonts w:ascii="Calibri" w:hAnsi="Calibri"/>
                <w:sz w:val="24"/>
                <w:szCs w:val="24"/>
              </w:rPr>
            </w:pPr>
          </w:p>
          <w:p w:rsidR="00214D92" w:rsidRPr="0064505A" w:rsidRDefault="005C2711" w:rsidP="00BE2679">
            <w:pPr>
              <w:pStyle w:val="4"/>
              <w:numPr>
                <w:ilvl w:val="0"/>
                <w:numId w:val="29"/>
              </w:numPr>
              <w:rPr>
                <w:rFonts w:ascii="Calibri" w:hAnsi="Calibri"/>
                <w:sz w:val="24"/>
                <w:szCs w:val="24"/>
              </w:rPr>
            </w:pPr>
            <w:r w:rsidRPr="0064505A">
              <w:rPr>
                <w:rFonts w:ascii="Calibri" w:hAnsi="Calibri"/>
                <w:sz w:val="24"/>
                <w:szCs w:val="24"/>
              </w:rPr>
              <w:t xml:space="preserve">RIGHTS AND OBLIGATIONS OF PARTIES </w:t>
            </w:r>
          </w:p>
          <w:p w:rsidR="005C2711" w:rsidRPr="0064505A" w:rsidRDefault="005C2711" w:rsidP="00BE2679">
            <w:pPr>
              <w:numPr>
                <w:ilvl w:val="1"/>
                <w:numId w:val="29"/>
              </w:numPr>
              <w:tabs>
                <w:tab w:val="left" w:pos="500"/>
              </w:tabs>
              <w:ind w:left="0" w:firstLine="0"/>
              <w:jc w:val="both"/>
              <w:rPr>
                <w:rFonts w:ascii="Calibri" w:hAnsi="Calibri"/>
                <w:sz w:val="24"/>
                <w:szCs w:val="24"/>
              </w:rPr>
            </w:pPr>
            <w:r w:rsidRPr="0064505A">
              <w:rPr>
                <w:rFonts w:ascii="Calibri" w:hAnsi="Calibri"/>
                <w:sz w:val="24"/>
                <w:szCs w:val="24"/>
              </w:rPr>
              <w:t>The customer has the right to:</w:t>
            </w:r>
          </w:p>
          <w:p w:rsidR="005C2711" w:rsidRPr="0064505A" w:rsidRDefault="005C2711" w:rsidP="00BE2679">
            <w:pPr>
              <w:numPr>
                <w:ilvl w:val="1"/>
                <w:numId w:val="36"/>
              </w:numPr>
              <w:tabs>
                <w:tab w:val="left" w:pos="500"/>
              </w:tabs>
              <w:jc w:val="both"/>
              <w:rPr>
                <w:rFonts w:ascii="Calibri" w:hAnsi="Calibri"/>
                <w:sz w:val="24"/>
                <w:szCs w:val="24"/>
              </w:rPr>
            </w:pPr>
            <w:r w:rsidRPr="0064505A">
              <w:rPr>
                <w:rFonts w:ascii="Calibri" w:hAnsi="Calibri"/>
                <w:sz w:val="24"/>
                <w:szCs w:val="24"/>
              </w:rPr>
              <w:t>use the safe in accordance with the terms of this contract;</w:t>
            </w:r>
          </w:p>
          <w:p w:rsidR="005C2711" w:rsidRPr="0064505A" w:rsidRDefault="005C2711" w:rsidP="00BE2679">
            <w:pPr>
              <w:numPr>
                <w:ilvl w:val="1"/>
                <w:numId w:val="36"/>
              </w:numPr>
              <w:tabs>
                <w:tab w:val="left" w:pos="500"/>
              </w:tabs>
              <w:jc w:val="both"/>
              <w:rPr>
                <w:rFonts w:ascii="Calibri" w:hAnsi="Calibri"/>
                <w:sz w:val="24"/>
                <w:szCs w:val="24"/>
              </w:rPr>
            </w:pPr>
            <w:r w:rsidRPr="0064505A">
              <w:rPr>
                <w:rFonts w:ascii="Calibri" w:hAnsi="Calibri"/>
                <w:sz w:val="24"/>
                <w:szCs w:val="24"/>
              </w:rPr>
              <w:t>dispose of values placed in safe for storage;</w:t>
            </w:r>
          </w:p>
          <w:p w:rsidR="005C2711" w:rsidRPr="0064505A" w:rsidRDefault="005C2711" w:rsidP="00BE2679">
            <w:pPr>
              <w:numPr>
                <w:ilvl w:val="1"/>
                <w:numId w:val="36"/>
              </w:numPr>
              <w:tabs>
                <w:tab w:val="left" w:pos="500"/>
              </w:tabs>
              <w:jc w:val="both"/>
              <w:rPr>
                <w:rFonts w:ascii="Calibri" w:hAnsi="Calibri"/>
                <w:sz w:val="24"/>
                <w:szCs w:val="24"/>
              </w:rPr>
            </w:pPr>
            <w:r w:rsidRPr="0064505A">
              <w:rPr>
                <w:rFonts w:ascii="Calibri" w:hAnsi="Calibri"/>
                <w:sz w:val="24"/>
                <w:szCs w:val="24"/>
              </w:rPr>
              <w:t>require the Bank to comply with the terms of this agreement</w:t>
            </w:r>
          </w:p>
          <w:p w:rsidR="005C2711" w:rsidRPr="0064505A" w:rsidRDefault="005C2711" w:rsidP="005C2711">
            <w:pPr>
              <w:tabs>
                <w:tab w:val="left" w:pos="500"/>
              </w:tabs>
              <w:jc w:val="both"/>
              <w:rPr>
                <w:rFonts w:ascii="Calibri" w:hAnsi="Calibri"/>
                <w:sz w:val="24"/>
                <w:szCs w:val="24"/>
              </w:rPr>
            </w:pPr>
          </w:p>
          <w:p w:rsidR="005C2711" w:rsidRPr="0064505A" w:rsidRDefault="005C2711" w:rsidP="00BE2679">
            <w:pPr>
              <w:numPr>
                <w:ilvl w:val="1"/>
                <w:numId w:val="29"/>
              </w:numPr>
              <w:tabs>
                <w:tab w:val="left" w:pos="500"/>
              </w:tabs>
              <w:ind w:left="0" w:firstLine="0"/>
              <w:jc w:val="both"/>
              <w:rPr>
                <w:rFonts w:ascii="Calibri" w:hAnsi="Calibri"/>
                <w:sz w:val="24"/>
                <w:szCs w:val="24"/>
              </w:rPr>
            </w:pPr>
            <w:r w:rsidRPr="0064505A">
              <w:rPr>
                <w:rFonts w:ascii="Calibri" w:hAnsi="Calibri"/>
                <w:sz w:val="24"/>
                <w:szCs w:val="24"/>
              </w:rPr>
              <w:t>The customer is obliged:</w:t>
            </w:r>
          </w:p>
          <w:p w:rsidR="005C2711" w:rsidRPr="0064505A" w:rsidRDefault="005C2711" w:rsidP="00BE2679">
            <w:pPr>
              <w:numPr>
                <w:ilvl w:val="1"/>
                <w:numId w:val="37"/>
              </w:numPr>
              <w:tabs>
                <w:tab w:val="left" w:pos="500"/>
              </w:tabs>
              <w:jc w:val="both"/>
              <w:rPr>
                <w:rFonts w:ascii="Calibri" w:hAnsi="Calibri"/>
                <w:sz w:val="24"/>
                <w:szCs w:val="24"/>
              </w:rPr>
            </w:pPr>
            <w:r w:rsidRPr="0064505A">
              <w:rPr>
                <w:rFonts w:ascii="Calibri" w:hAnsi="Calibri"/>
                <w:sz w:val="24"/>
                <w:szCs w:val="24"/>
              </w:rPr>
              <w:t>Do not store valuables prohibited for storage in the safe;</w:t>
            </w:r>
          </w:p>
          <w:p w:rsidR="005C2711" w:rsidRPr="0064505A" w:rsidRDefault="005C2711" w:rsidP="00BE2679">
            <w:pPr>
              <w:numPr>
                <w:ilvl w:val="1"/>
                <w:numId w:val="37"/>
              </w:numPr>
              <w:tabs>
                <w:tab w:val="left" w:pos="500"/>
              </w:tabs>
              <w:jc w:val="both"/>
              <w:rPr>
                <w:rFonts w:ascii="Calibri" w:hAnsi="Calibri"/>
                <w:sz w:val="24"/>
                <w:szCs w:val="24"/>
              </w:rPr>
            </w:pPr>
            <w:r w:rsidRPr="0064505A">
              <w:rPr>
                <w:rFonts w:ascii="Calibri" w:hAnsi="Calibri"/>
                <w:sz w:val="24"/>
                <w:szCs w:val="24"/>
              </w:rPr>
              <w:t>timely effect payments for lease;</w:t>
            </w:r>
          </w:p>
          <w:p w:rsidR="005C2711" w:rsidRPr="0064505A" w:rsidRDefault="005C2711" w:rsidP="00BE2679">
            <w:pPr>
              <w:numPr>
                <w:ilvl w:val="1"/>
                <w:numId w:val="37"/>
              </w:numPr>
              <w:tabs>
                <w:tab w:val="left" w:pos="500"/>
              </w:tabs>
              <w:jc w:val="both"/>
              <w:rPr>
                <w:rFonts w:ascii="Calibri" w:hAnsi="Calibri"/>
                <w:sz w:val="24"/>
                <w:szCs w:val="24"/>
              </w:rPr>
            </w:pPr>
            <w:r w:rsidRPr="0064505A">
              <w:rPr>
                <w:rFonts w:ascii="Calibri" w:hAnsi="Calibri"/>
                <w:sz w:val="24"/>
                <w:szCs w:val="24"/>
              </w:rPr>
              <w:t>notify the Bank on change of registration or residential addresses;</w:t>
            </w:r>
          </w:p>
          <w:p w:rsidR="005C2711" w:rsidRPr="0064505A" w:rsidRDefault="005C2711" w:rsidP="00BE2679">
            <w:pPr>
              <w:numPr>
                <w:ilvl w:val="1"/>
                <w:numId w:val="37"/>
              </w:numPr>
              <w:tabs>
                <w:tab w:val="left" w:pos="500"/>
              </w:tabs>
              <w:jc w:val="both"/>
              <w:rPr>
                <w:rFonts w:ascii="Calibri" w:hAnsi="Calibri"/>
                <w:sz w:val="24"/>
                <w:szCs w:val="24"/>
              </w:rPr>
            </w:pPr>
            <w:proofErr w:type="gramStart"/>
            <w:r w:rsidRPr="0064505A">
              <w:rPr>
                <w:rFonts w:ascii="Calibri" w:hAnsi="Calibri"/>
                <w:sz w:val="24"/>
                <w:szCs w:val="24"/>
              </w:rPr>
              <w:t>comply</w:t>
            </w:r>
            <w:proofErr w:type="gramEnd"/>
            <w:r w:rsidRPr="0064505A">
              <w:rPr>
                <w:rFonts w:ascii="Calibri" w:hAnsi="Calibri"/>
                <w:sz w:val="24"/>
                <w:szCs w:val="24"/>
              </w:rPr>
              <w:t xml:space="preserve"> with all terms and conditions of this Agreement.</w:t>
            </w:r>
          </w:p>
          <w:p w:rsidR="005C2711" w:rsidRPr="0064505A" w:rsidRDefault="005C2711" w:rsidP="005C2711">
            <w:pPr>
              <w:tabs>
                <w:tab w:val="left" w:pos="500"/>
              </w:tabs>
              <w:jc w:val="both"/>
              <w:rPr>
                <w:rFonts w:ascii="Calibri" w:hAnsi="Calibri"/>
                <w:sz w:val="24"/>
                <w:szCs w:val="24"/>
              </w:rPr>
            </w:pPr>
          </w:p>
          <w:p w:rsidR="005C2711" w:rsidRPr="0064505A" w:rsidRDefault="005C2711" w:rsidP="00BE2679">
            <w:pPr>
              <w:numPr>
                <w:ilvl w:val="1"/>
                <w:numId w:val="29"/>
              </w:numPr>
              <w:tabs>
                <w:tab w:val="left" w:pos="500"/>
              </w:tabs>
              <w:ind w:left="0" w:firstLine="0"/>
              <w:jc w:val="both"/>
              <w:rPr>
                <w:rFonts w:ascii="Calibri" w:hAnsi="Calibri"/>
                <w:sz w:val="24"/>
                <w:szCs w:val="24"/>
              </w:rPr>
            </w:pPr>
            <w:r w:rsidRPr="0064505A">
              <w:rPr>
                <w:rFonts w:ascii="Calibri" w:hAnsi="Calibri"/>
                <w:sz w:val="24"/>
                <w:szCs w:val="24"/>
              </w:rPr>
              <w:t>The bank has the right:</w:t>
            </w:r>
          </w:p>
          <w:p w:rsidR="005C2711" w:rsidRPr="0064505A" w:rsidRDefault="005C2711" w:rsidP="00BE2679">
            <w:pPr>
              <w:numPr>
                <w:ilvl w:val="1"/>
                <w:numId w:val="38"/>
              </w:numPr>
              <w:tabs>
                <w:tab w:val="left" w:pos="500"/>
              </w:tabs>
              <w:jc w:val="both"/>
              <w:rPr>
                <w:rFonts w:ascii="Calibri" w:hAnsi="Calibri"/>
                <w:sz w:val="24"/>
                <w:szCs w:val="24"/>
              </w:rPr>
            </w:pPr>
            <w:r w:rsidRPr="0064505A">
              <w:rPr>
                <w:rFonts w:ascii="Calibri" w:hAnsi="Calibri"/>
                <w:sz w:val="24"/>
                <w:szCs w:val="24"/>
              </w:rPr>
              <w:t>require timely payment for the lease of safes</w:t>
            </w:r>
          </w:p>
          <w:p w:rsidR="005C2711" w:rsidRPr="0064505A" w:rsidRDefault="005C2711" w:rsidP="00DA7E25">
            <w:pPr>
              <w:numPr>
                <w:ilvl w:val="1"/>
                <w:numId w:val="38"/>
              </w:numPr>
              <w:tabs>
                <w:tab w:val="left" w:pos="500"/>
              </w:tabs>
              <w:jc w:val="both"/>
              <w:rPr>
                <w:rFonts w:ascii="Calibri" w:hAnsi="Calibri"/>
                <w:sz w:val="24"/>
                <w:szCs w:val="24"/>
              </w:rPr>
            </w:pPr>
            <w:r w:rsidRPr="0064505A">
              <w:rPr>
                <w:rFonts w:ascii="Calibri" w:hAnsi="Calibri"/>
                <w:sz w:val="24"/>
                <w:szCs w:val="24"/>
              </w:rPr>
              <w:t>without notice to write off (without the customer’s consent) funds from any accounts of the Customer to repay</w:t>
            </w:r>
            <w:r w:rsidR="00DA7E25" w:rsidRPr="0064505A">
              <w:rPr>
                <w:sz w:val="24"/>
                <w:szCs w:val="24"/>
              </w:rPr>
              <w:t xml:space="preserve"> </w:t>
            </w:r>
            <w:r w:rsidR="00DA7E25" w:rsidRPr="0064505A">
              <w:rPr>
                <w:rFonts w:ascii="Calibri" w:hAnsi="Calibri"/>
                <w:sz w:val="24"/>
                <w:szCs w:val="24"/>
              </w:rPr>
              <w:t>advance payment</w:t>
            </w:r>
            <w:r w:rsidR="001257FD" w:rsidRPr="0064505A">
              <w:rPr>
                <w:rFonts w:ascii="Calibri" w:hAnsi="Calibri"/>
                <w:sz w:val="24"/>
                <w:szCs w:val="24"/>
                <w:lang w:val="en-US"/>
              </w:rPr>
              <w:t xml:space="preserve"> and</w:t>
            </w:r>
            <w:r w:rsidRPr="0064505A">
              <w:rPr>
                <w:rFonts w:ascii="Calibri" w:hAnsi="Calibri"/>
                <w:sz w:val="24"/>
                <w:szCs w:val="24"/>
              </w:rPr>
              <w:t xml:space="preserve"> lease payment debt or other payments (including damages for loss of keys and / or open the safe), in accordance with the terms of this Agreement</w:t>
            </w:r>
          </w:p>
          <w:p w:rsidR="005C2711" w:rsidRPr="0064505A" w:rsidRDefault="005C2711" w:rsidP="00BE2679">
            <w:pPr>
              <w:numPr>
                <w:ilvl w:val="1"/>
                <w:numId w:val="38"/>
              </w:numPr>
              <w:tabs>
                <w:tab w:val="left" w:pos="500"/>
              </w:tabs>
              <w:jc w:val="both"/>
              <w:rPr>
                <w:rFonts w:ascii="Calibri" w:hAnsi="Calibri"/>
                <w:sz w:val="24"/>
                <w:szCs w:val="24"/>
              </w:rPr>
            </w:pPr>
            <w:r w:rsidRPr="0064505A">
              <w:rPr>
                <w:rFonts w:ascii="Calibri" w:hAnsi="Calibri"/>
                <w:sz w:val="24"/>
                <w:szCs w:val="24"/>
              </w:rPr>
              <w:t>open the safe in the cases provided for in this Agreement</w:t>
            </w:r>
          </w:p>
          <w:p w:rsidR="00395BB7" w:rsidRPr="0064505A" w:rsidRDefault="00395BB7" w:rsidP="00BE2679">
            <w:pPr>
              <w:numPr>
                <w:ilvl w:val="1"/>
                <w:numId w:val="38"/>
              </w:numPr>
              <w:tabs>
                <w:tab w:val="left" w:pos="500"/>
              </w:tabs>
              <w:jc w:val="both"/>
              <w:rPr>
                <w:rFonts w:asciiTheme="minorHAnsi" w:hAnsiTheme="minorHAnsi"/>
                <w:sz w:val="24"/>
                <w:szCs w:val="24"/>
              </w:rPr>
            </w:pPr>
            <w:r w:rsidRPr="0064505A">
              <w:rPr>
                <w:rFonts w:asciiTheme="minorHAnsi" w:hAnsiTheme="minorHAnsi" w:cs="Arial"/>
                <w:color w:val="222222"/>
                <w:sz w:val="24"/>
                <w:szCs w:val="24"/>
                <w:lang w:val="en"/>
              </w:rPr>
              <w:t>to amend unilaterally and with the established procedure in the Bank's tariffs</w:t>
            </w:r>
          </w:p>
          <w:p w:rsidR="005C2711" w:rsidRPr="0064505A" w:rsidRDefault="005C2711" w:rsidP="00BE2679">
            <w:pPr>
              <w:numPr>
                <w:ilvl w:val="1"/>
                <w:numId w:val="38"/>
              </w:numPr>
              <w:tabs>
                <w:tab w:val="left" w:pos="500"/>
              </w:tabs>
              <w:jc w:val="both"/>
              <w:rPr>
                <w:rFonts w:ascii="Calibri" w:hAnsi="Calibri"/>
                <w:sz w:val="24"/>
                <w:szCs w:val="24"/>
              </w:rPr>
            </w:pPr>
            <w:r w:rsidRPr="0064505A">
              <w:rPr>
                <w:rFonts w:ascii="Calibri" w:hAnsi="Calibri"/>
                <w:sz w:val="24"/>
                <w:szCs w:val="24"/>
              </w:rPr>
              <w:t>request the Customer to perform the terms of this agreement</w:t>
            </w:r>
          </w:p>
          <w:p w:rsidR="005C2711" w:rsidRPr="0064505A" w:rsidRDefault="005C2711" w:rsidP="00BE2679">
            <w:pPr>
              <w:numPr>
                <w:ilvl w:val="1"/>
                <w:numId w:val="29"/>
              </w:numPr>
              <w:tabs>
                <w:tab w:val="left" w:pos="500"/>
              </w:tabs>
              <w:ind w:left="0" w:firstLine="0"/>
              <w:jc w:val="both"/>
              <w:rPr>
                <w:rFonts w:ascii="Calibri" w:hAnsi="Calibri"/>
                <w:sz w:val="24"/>
                <w:szCs w:val="24"/>
              </w:rPr>
            </w:pPr>
            <w:r w:rsidRPr="0064505A">
              <w:rPr>
                <w:rFonts w:ascii="Calibri" w:hAnsi="Calibri"/>
                <w:sz w:val="24"/>
                <w:szCs w:val="24"/>
              </w:rPr>
              <w:t>The Bank is obliged:</w:t>
            </w:r>
          </w:p>
          <w:p w:rsidR="005C2711" w:rsidRPr="0064505A" w:rsidRDefault="005C2711" w:rsidP="00BE2679">
            <w:pPr>
              <w:numPr>
                <w:ilvl w:val="1"/>
                <w:numId w:val="39"/>
              </w:numPr>
              <w:tabs>
                <w:tab w:val="left" w:pos="500"/>
              </w:tabs>
              <w:jc w:val="both"/>
              <w:rPr>
                <w:rFonts w:ascii="Calibri" w:hAnsi="Calibri"/>
                <w:sz w:val="24"/>
                <w:szCs w:val="24"/>
              </w:rPr>
            </w:pPr>
            <w:r w:rsidRPr="0064505A">
              <w:rPr>
                <w:rFonts w:ascii="Calibri" w:hAnsi="Calibri"/>
                <w:sz w:val="24"/>
                <w:szCs w:val="24"/>
              </w:rPr>
              <w:t>be responsible for the safety and integrity of SDB</w:t>
            </w:r>
          </w:p>
          <w:p w:rsidR="005C2711" w:rsidRPr="0064505A" w:rsidRDefault="005C2711" w:rsidP="00BE2679">
            <w:pPr>
              <w:numPr>
                <w:ilvl w:val="1"/>
                <w:numId w:val="39"/>
              </w:numPr>
              <w:tabs>
                <w:tab w:val="left" w:pos="500"/>
              </w:tabs>
              <w:jc w:val="both"/>
              <w:rPr>
                <w:rFonts w:ascii="Calibri" w:hAnsi="Calibri"/>
                <w:sz w:val="24"/>
                <w:szCs w:val="24"/>
              </w:rPr>
            </w:pPr>
            <w:r w:rsidRPr="0064505A">
              <w:rPr>
                <w:rFonts w:ascii="Calibri" w:hAnsi="Calibri"/>
                <w:sz w:val="24"/>
                <w:szCs w:val="24"/>
              </w:rPr>
              <w:lastRenderedPageBreak/>
              <w:t>ensure the safe storage of valuables in accordance with the terms of this Agreement;</w:t>
            </w:r>
          </w:p>
          <w:p w:rsidR="005C2711" w:rsidRPr="0064505A" w:rsidRDefault="005C2711" w:rsidP="00BE2679">
            <w:pPr>
              <w:numPr>
                <w:ilvl w:val="1"/>
                <w:numId w:val="39"/>
              </w:numPr>
              <w:tabs>
                <w:tab w:val="left" w:pos="500"/>
              </w:tabs>
              <w:jc w:val="both"/>
              <w:rPr>
                <w:rFonts w:ascii="Calibri" w:hAnsi="Calibri"/>
                <w:sz w:val="24"/>
                <w:szCs w:val="24"/>
              </w:rPr>
            </w:pPr>
            <w:r w:rsidRPr="0064505A">
              <w:rPr>
                <w:rFonts w:ascii="Calibri" w:hAnsi="Calibri"/>
                <w:sz w:val="24"/>
                <w:szCs w:val="24"/>
              </w:rPr>
              <w:t>ensure confidentiality in accordance with the terms of this Agreement</w:t>
            </w:r>
          </w:p>
          <w:p w:rsidR="005C2711" w:rsidRPr="0064505A" w:rsidRDefault="005C2711" w:rsidP="005C2711">
            <w:pPr>
              <w:tabs>
                <w:tab w:val="left" w:pos="500"/>
              </w:tabs>
              <w:jc w:val="both"/>
              <w:rPr>
                <w:rFonts w:ascii="Calibri" w:hAnsi="Calibri"/>
                <w:sz w:val="24"/>
                <w:szCs w:val="24"/>
                <w:lang w:val="en-US"/>
              </w:rPr>
            </w:pPr>
          </w:p>
          <w:p w:rsidR="008C7325" w:rsidRPr="0064505A" w:rsidRDefault="008C7325" w:rsidP="005C2711">
            <w:pPr>
              <w:tabs>
                <w:tab w:val="left" w:pos="500"/>
              </w:tabs>
              <w:jc w:val="both"/>
              <w:rPr>
                <w:rFonts w:ascii="Calibri" w:hAnsi="Calibri"/>
                <w:sz w:val="24"/>
                <w:szCs w:val="24"/>
                <w:lang w:val="en-US"/>
              </w:rPr>
            </w:pPr>
          </w:p>
          <w:p w:rsidR="00935B28" w:rsidRPr="0064505A" w:rsidRDefault="00935B28" w:rsidP="005C2711">
            <w:pPr>
              <w:tabs>
                <w:tab w:val="left" w:pos="500"/>
              </w:tabs>
              <w:jc w:val="both"/>
              <w:rPr>
                <w:rFonts w:ascii="Calibri" w:hAnsi="Calibri"/>
                <w:sz w:val="24"/>
                <w:szCs w:val="24"/>
                <w:lang w:val="en-US"/>
                <w:rPrChange w:id="1" w:author="zhanatT" w:date="2018-07-05T11:36:00Z">
                  <w:rPr>
                    <w:rFonts w:ascii="Calibri" w:hAnsi="Calibri"/>
                    <w:sz w:val="24"/>
                    <w:szCs w:val="24"/>
                    <w:lang w:val="ru-RU"/>
                  </w:rPr>
                </w:rPrChange>
              </w:rPr>
            </w:pPr>
          </w:p>
          <w:p w:rsidR="005C2711" w:rsidRPr="0064505A" w:rsidRDefault="005C2711" w:rsidP="00046256">
            <w:pPr>
              <w:numPr>
                <w:ilvl w:val="0"/>
                <w:numId w:val="40"/>
              </w:numPr>
              <w:tabs>
                <w:tab w:val="left" w:pos="500"/>
              </w:tabs>
              <w:jc w:val="center"/>
              <w:rPr>
                <w:rFonts w:ascii="Calibri" w:hAnsi="Calibri"/>
                <w:b/>
                <w:sz w:val="24"/>
                <w:szCs w:val="24"/>
                <w:lang w:val="en-US"/>
              </w:rPr>
            </w:pPr>
            <w:r w:rsidRPr="0064505A">
              <w:rPr>
                <w:rFonts w:ascii="Calibri" w:hAnsi="Calibri"/>
                <w:b/>
                <w:sz w:val="24"/>
                <w:szCs w:val="24"/>
                <w:lang w:val="en-US"/>
              </w:rPr>
              <w:t>OBLIGATIONS OF THE PARTIES</w:t>
            </w:r>
          </w:p>
          <w:p w:rsidR="005C2711" w:rsidRPr="0064505A" w:rsidRDefault="005C2711" w:rsidP="00BE2679">
            <w:pPr>
              <w:numPr>
                <w:ilvl w:val="1"/>
                <w:numId w:val="40"/>
              </w:numPr>
              <w:tabs>
                <w:tab w:val="left" w:pos="500"/>
              </w:tabs>
              <w:ind w:left="0" w:firstLine="0"/>
              <w:jc w:val="both"/>
              <w:rPr>
                <w:rFonts w:ascii="Calibri" w:hAnsi="Calibri"/>
                <w:sz w:val="24"/>
                <w:szCs w:val="24"/>
              </w:rPr>
            </w:pPr>
            <w:r w:rsidRPr="0064505A">
              <w:rPr>
                <w:rFonts w:ascii="Calibri" w:hAnsi="Calibri"/>
                <w:sz w:val="24"/>
                <w:szCs w:val="24"/>
              </w:rPr>
              <w:t>The Bank is responsible for the safety and integrity of the safe, creating conditions for safe storage, as well as confidentiality</w:t>
            </w:r>
          </w:p>
          <w:p w:rsidR="00046256" w:rsidRPr="0064505A" w:rsidRDefault="00046256" w:rsidP="00046256">
            <w:pPr>
              <w:tabs>
                <w:tab w:val="left" w:pos="500"/>
              </w:tabs>
              <w:jc w:val="both"/>
              <w:rPr>
                <w:rFonts w:ascii="Calibri" w:hAnsi="Calibri"/>
                <w:sz w:val="24"/>
                <w:szCs w:val="24"/>
              </w:rPr>
            </w:pPr>
          </w:p>
          <w:p w:rsidR="00214D92" w:rsidRPr="0064505A" w:rsidRDefault="00214D92" w:rsidP="00BE2679">
            <w:pPr>
              <w:numPr>
                <w:ilvl w:val="1"/>
                <w:numId w:val="40"/>
              </w:numPr>
              <w:tabs>
                <w:tab w:val="left" w:pos="500"/>
              </w:tabs>
              <w:ind w:left="0" w:firstLine="0"/>
              <w:jc w:val="both"/>
              <w:rPr>
                <w:rFonts w:ascii="Calibri" w:hAnsi="Calibri"/>
                <w:sz w:val="24"/>
                <w:szCs w:val="24"/>
              </w:rPr>
            </w:pPr>
            <w:r w:rsidRPr="0064505A">
              <w:rPr>
                <w:rFonts w:ascii="Calibri" w:hAnsi="Calibri"/>
                <w:sz w:val="24"/>
                <w:szCs w:val="24"/>
              </w:rPr>
              <w:t xml:space="preserve">Bank shall not be responsible for any items or objects, which are kept by </w:t>
            </w:r>
            <w:r w:rsidR="00507B66" w:rsidRPr="0064505A">
              <w:rPr>
                <w:rFonts w:ascii="Calibri" w:hAnsi="Calibri"/>
                <w:sz w:val="24"/>
                <w:szCs w:val="24"/>
              </w:rPr>
              <w:t xml:space="preserve">Customer </w:t>
            </w:r>
            <w:r w:rsidRPr="0064505A">
              <w:rPr>
                <w:rFonts w:ascii="Calibri" w:hAnsi="Calibri"/>
                <w:sz w:val="24"/>
                <w:szCs w:val="24"/>
              </w:rPr>
              <w:t xml:space="preserve">in the box and/or which are prohibited </w:t>
            </w:r>
            <w:r w:rsidR="004C6945" w:rsidRPr="0064505A">
              <w:rPr>
                <w:rFonts w:ascii="Calibri" w:hAnsi="Calibri"/>
                <w:sz w:val="24"/>
                <w:szCs w:val="24"/>
              </w:rPr>
              <w:t>for</w:t>
            </w:r>
            <w:r w:rsidR="00507B66" w:rsidRPr="0064505A">
              <w:rPr>
                <w:rFonts w:ascii="Calibri" w:hAnsi="Calibri"/>
                <w:sz w:val="24"/>
                <w:szCs w:val="24"/>
              </w:rPr>
              <w:t xml:space="preserve"> ke</w:t>
            </w:r>
            <w:r w:rsidR="004C6945" w:rsidRPr="0064505A">
              <w:rPr>
                <w:rFonts w:ascii="Calibri" w:hAnsi="Calibri"/>
                <w:sz w:val="24"/>
                <w:szCs w:val="24"/>
              </w:rPr>
              <w:t>e</w:t>
            </w:r>
            <w:r w:rsidR="00507B66" w:rsidRPr="0064505A">
              <w:rPr>
                <w:rFonts w:ascii="Calibri" w:hAnsi="Calibri"/>
                <w:sz w:val="24"/>
                <w:szCs w:val="24"/>
              </w:rPr>
              <w:t>p</w:t>
            </w:r>
            <w:r w:rsidR="004C6945" w:rsidRPr="0064505A">
              <w:rPr>
                <w:rFonts w:ascii="Calibri" w:hAnsi="Calibri"/>
                <w:sz w:val="24"/>
                <w:szCs w:val="24"/>
              </w:rPr>
              <w:t>ing</w:t>
            </w:r>
            <w:r w:rsidR="00507B66" w:rsidRPr="0064505A">
              <w:rPr>
                <w:rFonts w:ascii="Calibri" w:hAnsi="Calibri"/>
                <w:sz w:val="24"/>
                <w:szCs w:val="24"/>
              </w:rPr>
              <w:t xml:space="preserve"> and/or </w:t>
            </w:r>
            <w:r w:rsidR="004C6945" w:rsidRPr="0064505A">
              <w:rPr>
                <w:rFonts w:ascii="Calibri" w:hAnsi="Calibri"/>
                <w:sz w:val="24"/>
                <w:szCs w:val="24"/>
              </w:rPr>
              <w:t>for civil circulation</w:t>
            </w:r>
            <w:r w:rsidR="006331C7" w:rsidRPr="0064505A">
              <w:rPr>
                <w:rFonts w:ascii="Calibri" w:hAnsi="Calibri"/>
                <w:sz w:val="24"/>
                <w:szCs w:val="24"/>
                <w:lang w:val="en-US"/>
              </w:rPr>
              <w:t xml:space="preserve"> </w:t>
            </w:r>
            <w:r w:rsidRPr="0064505A">
              <w:rPr>
                <w:rFonts w:ascii="Calibri" w:hAnsi="Calibri"/>
                <w:sz w:val="24"/>
                <w:szCs w:val="24"/>
              </w:rPr>
              <w:t xml:space="preserve">by the </w:t>
            </w:r>
            <w:r w:rsidR="00507B66" w:rsidRPr="0064505A">
              <w:rPr>
                <w:rFonts w:ascii="Calibri" w:hAnsi="Calibri"/>
                <w:sz w:val="24"/>
                <w:szCs w:val="24"/>
              </w:rPr>
              <w:t xml:space="preserve">Kyrgyz </w:t>
            </w:r>
            <w:r w:rsidRPr="0064505A">
              <w:rPr>
                <w:rFonts w:ascii="Calibri" w:hAnsi="Calibri"/>
                <w:sz w:val="24"/>
                <w:szCs w:val="24"/>
              </w:rPr>
              <w:t>legislation.</w:t>
            </w:r>
          </w:p>
          <w:p w:rsidR="00214D92" w:rsidRPr="0064505A" w:rsidRDefault="00EB1EEE" w:rsidP="00BE2679">
            <w:pPr>
              <w:numPr>
                <w:ilvl w:val="1"/>
                <w:numId w:val="40"/>
              </w:numPr>
              <w:tabs>
                <w:tab w:val="left" w:pos="500"/>
              </w:tabs>
              <w:ind w:left="0" w:firstLine="0"/>
              <w:jc w:val="both"/>
              <w:rPr>
                <w:rFonts w:ascii="Calibri" w:hAnsi="Calibri"/>
                <w:sz w:val="24"/>
                <w:szCs w:val="24"/>
              </w:rPr>
            </w:pPr>
            <w:r w:rsidRPr="0064505A">
              <w:rPr>
                <w:rFonts w:ascii="Calibri" w:hAnsi="Calibri"/>
                <w:sz w:val="24"/>
                <w:szCs w:val="24"/>
              </w:rPr>
              <w:t>B</w:t>
            </w:r>
            <w:r w:rsidR="00214D92" w:rsidRPr="0064505A">
              <w:rPr>
                <w:rFonts w:ascii="Calibri" w:hAnsi="Calibri"/>
                <w:sz w:val="24"/>
                <w:szCs w:val="24"/>
              </w:rPr>
              <w:t xml:space="preserve">ank shall not be responsible for the material content of </w:t>
            </w:r>
            <w:r w:rsidRPr="0064505A">
              <w:rPr>
                <w:rFonts w:ascii="Calibri" w:hAnsi="Calibri"/>
                <w:sz w:val="24"/>
                <w:szCs w:val="24"/>
              </w:rPr>
              <w:t>the</w:t>
            </w:r>
            <w:r w:rsidR="00214D92" w:rsidRPr="0064505A">
              <w:rPr>
                <w:rFonts w:ascii="Calibri" w:hAnsi="Calibri"/>
                <w:sz w:val="24"/>
                <w:szCs w:val="24"/>
              </w:rPr>
              <w:t xml:space="preserve"> box and shall not make the evaluation of any items kept in </w:t>
            </w:r>
            <w:r w:rsidRPr="0064505A">
              <w:rPr>
                <w:rFonts w:ascii="Calibri" w:hAnsi="Calibri"/>
                <w:sz w:val="24"/>
                <w:szCs w:val="24"/>
              </w:rPr>
              <w:t>it</w:t>
            </w:r>
            <w:r w:rsidR="00214D92" w:rsidRPr="0064505A">
              <w:rPr>
                <w:rFonts w:ascii="Calibri" w:hAnsi="Calibri"/>
                <w:sz w:val="24"/>
                <w:szCs w:val="24"/>
              </w:rPr>
              <w:t>, shall not be liable for this value reduction due to the price change or loss due to force majeure.</w:t>
            </w:r>
          </w:p>
          <w:p w:rsidR="00214D92" w:rsidRPr="0064505A" w:rsidRDefault="00214D92" w:rsidP="001C1EBA">
            <w:pPr>
              <w:tabs>
                <w:tab w:val="left" w:pos="500"/>
              </w:tabs>
              <w:jc w:val="both"/>
              <w:rPr>
                <w:rFonts w:ascii="Calibri" w:hAnsi="Calibri"/>
                <w:sz w:val="24"/>
                <w:szCs w:val="24"/>
              </w:rPr>
            </w:pPr>
          </w:p>
          <w:p w:rsidR="00214D92" w:rsidRPr="0064505A" w:rsidRDefault="00214D92" w:rsidP="00BE2679">
            <w:pPr>
              <w:numPr>
                <w:ilvl w:val="1"/>
                <w:numId w:val="40"/>
              </w:numPr>
              <w:tabs>
                <w:tab w:val="left" w:pos="500"/>
              </w:tabs>
              <w:ind w:left="0" w:firstLine="0"/>
              <w:jc w:val="both"/>
              <w:rPr>
                <w:rFonts w:ascii="Calibri" w:hAnsi="Calibri"/>
                <w:sz w:val="24"/>
                <w:szCs w:val="24"/>
              </w:rPr>
            </w:pPr>
            <w:r w:rsidRPr="0064505A">
              <w:rPr>
                <w:rFonts w:ascii="Calibri" w:hAnsi="Calibri"/>
                <w:sz w:val="24"/>
                <w:szCs w:val="24"/>
              </w:rPr>
              <w:t xml:space="preserve">Bank will not be responsible </w:t>
            </w:r>
            <w:r w:rsidR="00D5407C" w:rsidRPr="0064505A">
              <w:rPr>
                <w:rFonts w:ascii="Calibri" w:hAnsi="Calibri"/>
                <w:sz w:val="24"/>
                <w:szCs w:val="24"/>
              </w:rPr>
              <w:t xml:space="preserve">to Customer </w:t>
            </w:r>
            <w:r w:rsidRPr="0064505A">
              <w:rPr>
                <w:rFonts w:ascii="Calibri" w:hAnsi="Calibri"/>
                <w:sz w:val="24"/>
                <w:szCs w:val="24"/>
              </w:rPr>
              <w:t>an</w:t>
            </w:r>
            <w:r w:rsidR="00D5407C" w:rsidRPr="0064505A">
              <w:rPr>
                <w:rFonts w:ascii="Calibri" w:hAnsi="Calibri"/>
                <w:sz w:val="24"/>
                <w:szCs w:val="24"/>
              </w:rPr>
              <w:t>d/or third parties for</w:t>
            </w:r>
            <w:r w:rsidRPr="0064505A">
              <w:rPr>
                <w:rFonts w:ascii="Calibri" w:hAnsi="Calibri"/>
                <w:sz w:val="24"/>
                <w:szCs w:val="24"/>
              </w:rPr>
              <w:t xml:space="preserve"> damage arisen </w:t>
            </w:r>
            <w:r w:rsidR="00D5407C" w:rsidRPr="0064505A">
              <w:rPr>
                <w:rFonts w:ascii="Calibri" w:hAnsi="Calibri"/>
                <w:sz w:val="24"/>
                <w:szCs w:val="24"/>
              </w:rPr>
              <w:t>be</w:t>
            </w:r>
            <w:r w:rsidRPr="0064505A">
              <w:rPr>
                <w:rFonts w:ascii="Calibri" w:hAnsi="Calibri"/>
                <w:sz w:val="24"/>
                <w:szCs w:val="24"/>
              </w:rPr>
              <w:t>ca</w:t>
            </w:r>
            <w:r w:rsidR="00D5407C" w:rsidRPr="0064505A">
              <w:rPr>
                <w:rFonts w:ascii="Calibri" w:hAnsi="Calibri"/>
                <w:sz w:val="24"/>
                <w:szCs w:val="24"/>
              </w:rPr>
              <w:t>u</w:t>
            </w:r>
            <w:r w:rsidRPr="0064505A">
              <w:rPr>
                <w:rFonts w:ascii="Calibri" w:hAnsi="Calibri"/>
                <w:sz w:val="24"/>
                <w:szCs w:val="24"/>
              </w:rPr>
              <w:t xml:space="preserve">se </w:t>
            </w:r>
            <w:r w:rsidR="00D5407C" w:rsidRPr="0064505A">
              <w:rPr>
                <w:rFonts w:ascii="Calibri" w:hAnsi="Calibri"/>
                <w:sz w:val="24"/>
                <w:szCs w:val="24"/>
              </w:rPr>
              <w:t xml:space="preserve">Bank </w:t>
            </w:r>
            <w:r w:rsidR="001C1EBA" w:rsidRPr="0064505A">
              <w:rPr>
                <w:rFonts w:ascii="Calibri" w:hAnsi="Calibri"/>
                <w:sz w:val="24"/>
                <w:szCs w:val="24"/>
              </w:rPr>
              <w:t xml:space="preserve">was not informed in time and/or </w:t>
            </w:r>
            <w:r w:rsidR="000850E0" w:rsidRPr="0064505A">
              <w:rPr>
                <w:rFonts w:ascii="Calibri" w:hAnsi="Calibri"/>
                <w:sz w:val="24"/>
                <w:szCs w:val="24"/>
              </w:rPr>
              <w:t xml:space="preserve">properly about early cancelation of </w:t>
            </w:r>
            <w:r w:rsidR="00E32BFC" w:rsidRPr="0064505A">
              <w:rPr>
                <w:rFonts w:ascii="Calibri" w:hAnsi="Calibri"/>
                <w:sz w:val="24"/>
                <w:szCs w:val="24"/>
              </w:rPr>
              <w:t>the</w:t>
            </w:r>
            <w:r w:rsidR="000850E0" w:rsidRPr="0064505A">
              <w:rPr>
                <w:rFonts w:ascii="Calibri" w:hAnsi="Calibri"/>
                <w:sz w:val="24"/>
                <w:szCs w:val="24"/>
              </w:rPr>
              <w:t xml:space="preserve"> power of attorney mentioned</w:t>
            </w:r>
            <w:r w:rsidRPr="0064505A">
              <w:rPr>
                <w:rFonts w:ascii="Calibri" w:hAnsi="Calibri"/>
                <w:sz w:val="24"/>
                <w:szCs w:val="24"/>
              </w:rPr>
              <w:t xml:space="preserve"> in </w:t>
            </w:r>
            <w:r w:rsidR="00BA0397" w:rsidRPr="0064505A">
              <w:rPr>
                <w:rFonts w:ascii="Calibri" w:hAnsi="Calibri"/>
                <w:sz w:val="24"/>
                <w:szCs w:val="24"/>
              </w:rPr>
              <w:t xml:space="preserve">point </w:t>
            </w:r>
            <w:r w:rsidRPr="0064505A">
              <w:rPr>
                <w:rFonts w:ascii="Calibri" w:hAnsi="Calibri"/>
                <w:sz w:val="24"/>
                <w:szCs w:val="24"/>
              </w:rPr>
              <w:t>7.</w:t>
            </w:r>
            <w:r w:rsidR="00BA0397" w:rsidRPr="0064505A">
              <w:rPr>
                <w:rFonts w:ascii="Calibri" w:hAnsi="Calibri"/>
                <w:sz w:val="24"/>
                <w:szCs w:val="24"/>
              </w:rPr>
              <w:t>4</w:t>
            </w:r>
            <w:r w:rsidR="00001461" w:rsidRPr="0064505A">
              <w:rPr>
                <w:rFonts w:ascii="Calibri" w:hAnsi="Calibri"/>
                <w:sz w:val="24"/>
                <w:szCs w:val="24"/>
              </w:rPr>
              <w:t>here</w:t>
            </w:r>
            <w:r w:rsidRPr="0064505A">
              <w:rPr>
                <w:rFonts w:ascii="Calibri" w:hAnsi="Calibri"/>
                <w:sz w:val="24"/>
                <w:szCs w:val="24"/>
              </w:rPr>
              <w:t>of.</w:t>
            </w:r>
          </w:p>
          <w:p w:rsidR="00214D92" w:rsidRPr="0064505A" w:rsidRDefault="00214D92" w:rsidP="001C1EBA">
            <w:pPr>
              <w:tabs>
                <w:tab w:val="left" w:pos="500"/>
              </w:tabs>
              <w:jc w:val="both"/>
              <w:rPr>
                <w:rFonts w:ascii="Calibri" w:hAnsi="Calibri"/>
                <w:sz w:val="24"/>
                <w:szCs w:val="24"/>
              </w:rPr>
            </w:pPr>
          </w:p>
          <w:p w:rsidR="00214D92" w:rsidRDefault="00214D92" w:rsidP="00BE2679">
            <w:pPr>
              <w:numPr>
                <w:ilvl w:val="1"/>
                <w:numId w:val="40"/>
              </w:numPr>
              <w:tabs>
                <w:tab w:val="left" w:pos="500"/>
              </w:tabs>
              <w:ind w:left="0" w:firstLine="0"/>
              <w:jc w:val="both"/>
              <w:rPr>
                <w:rFonts w:ascii="Calibri" w:hAnsi="Calibri"/>
                <w:sz w:val="24"/>
                <w:szCs w:val="24"/>
              </w:rPr>
            </w:pPr>
            <w:r w:rsidRPr="0064505A">
              <w:rPr>
                <w:rFonts w:ascii="Calibri" w:hAnsi="Calibri"/>
                <w:sz w:val="24"/>
                <w:szCs w:val="24"/>
              </w:rPr>
              <w:t xml:space="preserve">Bank will not be responsible to Customer and/or the third parties for any damage, occurred due to the actions </w:t>
            </w:r>
            <w:r w:rsidR="00E32BFC" w:rsidRPr="0064505A">
              <w:rPr>
                <w:rFonts w:ascii="Calibri" w:hAnsi="Calibri"/>
                <w:sz w:val="24"/>
                <w:szCs w:val="24"/>
              </w:rPr>
              <w:t>by</w:t>
            </w:r>
            <w:r w:rsidRPr="0064505A">
              <w:rPr>
                <w:rFonts w:ascii="Calibri" w:hAnsi="Calibri"/>
                <w:sz w:val="24"/>
                <w:szCs w:val="24"/>
              </w:rPr>
              <w:t xml:space="preserve"> the representatives of Customer </w:t>
            </w:r>
            <w:r w:rsidR="00657A4A" w:rsidRPr="0064505A">
              <w:rPr>
                <w:rFonts w:ascii="Calibri" w:hAnsi="Calibri"/>
                <w:sz w:val="24"/>
                <w:szCs w:val="24"/>
              </w:rPr>
              <w:t>according to</w:t>
            </w:r>
            <w:r w:rsidR="006331C7" w:rsidRPr="0064505A">
              <w:rPr>
                <w:rFonts w:ascii="Calibri" w:hAnsi="Calibri"/>
                <w:sz w:val="24"/>
                <w:szCs w:val="24"/>
                <w:lang w:val="en-US"/>
              </w:rPr>
              <w:t xml:space="preserve"> </w:t>
            </w:r>
            <w:r w:rsidR="00E32BFC" w:rsidRPr="0064505A">
              <w:rPr>
                <w:rFonts w:ascii="Calibri" w:hAnsi="Calibri"/>
                <w:sz w:val="24"/>
                <w:szCs w:val="24"/>
              </w:rPr>
              <w:t xml:space="preserve">the </w:t>
            </w:r>
            <w:r w:rsidRPr="0064505A">
              <w:rPr>
                <w:rFonts w:ascii="Calibri" w:hAnsi="Calibri"/>
                <w:sz w:val="24"/>
                <w:szCs w:val="24"/>
              </w:rPr>
              <w:t xml:space="preserve">power of attorney or </w:t>
            </w:r>
            <w:r w:rsidR="00E32BFC" w:rsidRPr="0064505A">
              <w:rPr>
                <w:rFonts w:ascii="Calibri" w:hAnsi="Calibri"/>
                <w:sz w:val="24"/>
                <w:szCs w:val="24"/>
              </w:rPr>
              <w:t>by</w:t>
            </w:r>
            <w:r w:rsidRPr="0064505A">
              <w:rPr>
                <w:rFonts w:ascii="Calibri" w:hAnsi="Calibri"/>
                <w:sz w:val="24"/>
                <w:szCs w:val="24"/>
              </w:rPr>
              <w:t xml:space="preserve"> joint </w:t>
            </w:r>
            <w:r w:rsidR="00E32BFC" w:rsidRPr="0064505A">
              <w:rPr>
                <w:rFonts w:ascii="Calibri" w:hAnsi="Calibri"/>
                <w:sz w:val="24"/>
                <w:szCs w:val="24"/>
              </w:rPr>
              <w:t>own</w:t>
            </w:r>
            <w:r w:rsidRPr="0064505A">
              <w:rPr>
                <w:rFonts w:ascii="Calibri" w:hAnsi="Calibri"/>
                <w:sz w:val="24"/>
                <w:szCs w:val="24"/>
              </w:rPr>
              <w:t>ers.</w:t>
            </w:r>
          </w:p>
          <w:p w:rsidR="004C2BEE" w:rsidRPr="0064505A" w:rsidRDefault="004C2BEE" w:rsidP="0064505A">
            <w:pPr>
              <w:tabs>
                <w:tab w:val="left" w:pos="500"/>
              </w:tabs>
              <w:jc w:val="both"/>
              <w:rPr>
                <w:rFonts w:ascii="Calibri" w:hAnsi="Calibri"/>
                <w:sz w:val="24"/>
                <w:szCs w:val="24"/>
              </w:rPr>
            </w:pPr>
          </w:p>
          <w:p w:rsidR="00935B28" w:rsidRPr="0064505A" w:rsidRDefault="00935B28" w:rsidP="0064505A">
            <w:pPr>
              <w:pStyle w:val="aa"/>
              <w:ind w:left="0"/>
              <w:rPr>
                <w:rFonts w:ascii="Calibri" w:hAnsi="Calibri"/>
                <w:sz w:val="24"/>
                <w:szCs w:val="24"/>
                <w:lang w:val="en-US"/>
              </w:rPr>
            </w:pPr>
          </w:p>
          <w:p w:rsidR="00214D92" w:rsidRPr="0064505A" w:rsidRDefault="00214D92" w:rsidP="00BE2679">
            <w:pPr>
              <w:pStyle w:val="4"/>
              <w:numPr>
                <w:ilvl w:val="0"/>
                <w:numId w:val="40"/>
              </w:numPr>
              <w:rPr>
                <w:rFonts w:ascii="Calibri" w:hAnsi="Calibri"/>
                <w:sz w:val="24"/>
                <w:szCs w:val="24"/>
              </w:rPr>
            </w:pPr>
            <w:r w:rsidRPr="0064505A">
              <w:rPr>
                <w:rFonts w:ascii="Calibri" w:hAnsi="Calibri"/>
                <w:sz w:val="24"/>
                <w:szCs w:val="24"/>
              </w:rPr>
              <w:t>OTHER CONDITIONS</w:t>
            </w:r>
          </w:p>
          <w:p w:rsidR="00214D92" w:rsidRPr="0064505A" w:rsidRDefault="00046256" w:rsidP="00046256">
            <w:pPr>
              <w:tabs>
                <w:tab w:val="left" w:pos="500"/>
              </w:tabs>
              <w:jc w:val="both"/>
              <w:rPr>
                <w:rFonts w:ascii="Calibri" w:hAnsi="Calibri"/>
                <w:sz w:val="24"/>
                <w:szCs w:val="24"/>
                <w:lang w:val="en-US"/>
              </w:rPr>
            </w:pPr>
            <w:r w:rsidRPr="0064505A">
              <w:rPr>
                <w:rFonts w:ascii="Calibri" w:hAnsi="Calibri"/>
                <w:sz w:val="24"/>
                <w:szCs w:val="24"/>
                <w:lang w:val="en-US"/>
              </w:rPr>
              <w:t xml:space="preserve">12.1. </w:t>
            </w:r>
            <w:r w:rsidR="00214D92" w:rsidRPr="0064505A">
              <w:rPr>
                <w:rFonts w:ascii="Calibri" w:hAnsi="Calibri"/>
                <w:sz w:val="24"/>
                <w:szCs w:val="24"/>
                <w:lang w:val="en-US"/>
              </w:rPr>
              <w:t xml:space="preserve">Bank shall comply any court decision, any decree of investigative bodies and other state </w:t>
            </w:r>
            <w:r w:rsidR="00361C5F" w:rsidRPr="0064505A">
              <w:rPr>
                <w:rFonts w:ascii="Calibri" w:hAnsi="Calibri"/>
                <w:sz w:val="24"/>
                <w:szCs w:val="24"/>
                <w:lang w:val="en-US"/>
              </w:rPr>
              <w:t>bod</w:t>
            </w:r>
            <w:r w:rsidR="00214D92" w:rsidRPr="0064505A">
              <w:rPr>
                <w:rFonts w:ascii="Calibri" w:hAnsi="Calibri"/>
                <w:sz w:val="24"/>
                <w:szCs w:val="24"/>
                <w:lang w:val="en-US"/>
              </w:rPr>
              <w:t xml:space="preserve">ies of the Kyrgyz Republic, which will provide the </w:t>
            </w:r>
            <w:r w:rsidR="004A4C84" w:rsidRPr="0064505A">
              <w:rPr>
                <w:rFonts w:ascii="Calibri" w:hAnsi="Calibri"/>
                <w:sz w:val="24"/>
                <w:szCs w:val="24"/>
                <w:lang w:val="en-US"/>
              </w:rPr>
              <w:t>access to the box of</w:t>
            </w:r>
            <w:r w:rsidR="00214D92" w:rsidRPr="0064505A">
              <w:rPr>
                <w:rFonts w:ascii="Calibri" w:hAnsi="Calibri"/>
                <w:sz w:val="24"/>
                <w:szCs w:val="24"/>
                <w:lang w:val="en-US"/>
              </w:rPr>
              <w:t xml:space="preserve"> Customer </w:t>
            </w:r>
            <w:proofErr w:type="gramStart"/>
            <w:r w:rsidR="00214D92" w:rsidRPr="0064505A">
              <w:rPr>
                <w:rFonts w:ascii="Calibri" w:hAnsi="Calibri"/>
                <w:sz w:val="24"/>
                <w:szCs w:val="24"/>
                <w:lang w:val="en-US"/>
              </w:rPr>
              <w:t>to</w:t>
            </w:r>
            <w:proofErr w:type="gramEnd"/>
            <w:r w:rsidR="00214D92" w:rsidRPr="0064505A">
              <w:rPr>
                <w:rFonts w:ascii="Calibri" w:hAnsi="Calibri"/>
                <w:sz w:val="24"/>
                <w:szCs w:val="24"/>
                <w:lang w:val="en-US"/>
              </w:rPr>
              <w:t xml:space="preserve"> an authorized officer of these institutes. In such cases Bank shall promptly notify Customer of the actions of these authorized state bodies unless otherwise is stated by the legislation of the Kyrgyz Republic.</w:t>
            </w:r>
          </w:p>
          <w:p w:rsidR="000D5350" w:rsidRPr="0064505A" w:rsidRDefault="000D5350" w:rsidP="000D5350">
            <w:pPr>
              <w:tabs>
                <w:tab w:val="left" w:pos="500"/>
              </w:tabs>
              <w:jc w:val="both"/>
              <w:rPr>
                <w:rFonts w:ascii="Calibri" w:hAnsi="Calibri"/>
                <w:sz w:val="24"/>
                <w:szCs w:val="24"/>
              </w:rPr>
            </w:pPr>
          </w:p>
          <w:p w:rsidR="008C7325" w:rsidRPr="0064505A" w:rsidRDefault="008C7325" w:rsidP="000D5350">
            <w:pPr>
              <w:tabs>
                <w:tab w:val="left" w:pos="500"/>
              </w:tabs>
              <w:jc w:val="both"/>
              <w:rPr>
                <w:rFonts w:ascii="Calibri" w:hAnsi="Calibri"/>
                <w:sz w:val="24"/>
                <w:szCs w:val="24"/>
              </w:rPr>
            </w:pPr>
          </w:p>
          <w:p w:rsidR="004C2BEE" w:rsidRDefault="004C2BEE" w:rsidP="00046256">
            <w:pPr>
              <w:jc w:val="both"/>
              <w:rPr>
                <w:rFonts w:ascii="Calibri" w:hAnsi="Calibri"/>
                <w:sz w:val="24"/>
                <w:szCs w:val="24"/>
                <w:lang w:val="en-US"/>
              </w:rPr>
            </w:pPr>
          </w:p>
          <w:p w:rsidR="008C7325" w:rsidRPr="0064505A" w:rsidRDefault="00046256" w:rsidP="00046256">
            <w:pPr>
              <w:jc w:val="both"/>
              <w:rPr>
                <w:rFonts w:ascii="Calibri" w:hAnsi="Calibri"/>
                <w:sz w:val="24"/>
                <w:szCs w:val="24"/>
              </w:rPr>
            </w:pPr>
            <w:r w:rsidRPr="0064505A">
              <w:rPr>
                <w:rFonts w:ascii="Calibri" w:hAnsi="Calibri"/>
                <w:sz w:val="24"/>
                <w:szCs w:val="24"/>
                <w:lang w:val="en-US"/>
              </w:rPr>
              <w:t xml:space="preserve">12.2. </w:t>
            </w:r>
            <w:r w:rsidR="00214D92" w:rsidRPr="0064505A">
              <w:rPr>
                <w:rFonts w:ascii="Calibri" w:hAnsi="Calibri"/>
                <w:sz w:val="24"/>
                <w:szCs w:val="24"/>
              </w:rPr>
              <w:t>Customer agrees to pay all taxes, duties and expenses that may arise due to the entering into this agreement.</w:t>
            </w:r>
          </w:p>
          <w:p w:rsidR="004E135E" w:rsidRPr="0064505A" w:rsidRDefault="00046256" w:rsidP="00046256">
            <w:pPr>
              <w:tabs>
                <w:tab w:val="left" w:pos="500"/>
              </w:tabs>
              <w:jc w:val="both"/>
              <w:rPr>
                <w:rFonts w:ascii="Calibri" w:hAnsi="Calibri"/>
                <w:sz w:val="24"/>
                <w:szCs w:val="24"/>
              </w:rPr>
            </w:pPr>
            <w:r w:rsidRPr="0064505A">
              <w:rPr>
                <w:rFonts w:ascii="Calibri" w:hAnsi="Calibri"/>
                <w:sz w:val="24"/>
                <w:szCs w:val="24"/>
                <w:lang w:val="en-US"/>
              </w:rPr>
              <w:t>12.3.</w:t>
            </w:r>
            <w:r w:rsidR="00214D92" w:rsidRPr="0064505A">
              <w:rPr>
                <w:rFonts w:ascii="Calibri" w:hAnsi="Calibri"/>
                <w:sz w:val="24"/>
                <w:szCs w:val="24"/>
              </w:rPr>
              <w:t xml:space="preserve">Customer shall </w:t>
            </w:r>
            <w:r w:rsidR="00AF09E3" w:rsidRPr="0064505A">
              <w:rPr>
                <w:rFonts w:ascii="Calibri" w:hAnsi="Calibri"/>
                <w:sz w:val="24"/>
                <w:szCs w:val="24"/>
              </w:rPr>
              <w:t>receive a notification</w:t>
            </w:r>
            <w:r w:rsidR="006331C7" w:rsidRPr="0064505A">
              <w:rPr>
                <w:rFonts w:ascii="Calibri" w:hAnsi="Calibri"/>
                <w:sz w:val="24"/>
                <w:szCs w:val="24"/>
                <w:lang w:val="en-US"/>
              </w:rPr>
              <w:t xml:space="preserve"> </w:t>
            </w:r>
            <w:r w:rsidR="00214D92" w:rsidRPr="0064505A">
              <w:rPr>
                <w:rFonts w:ascii="Calibri" w:hAnsi="Calibri"/>
                <w:sz w:val="24"/>
                <w:szCs w:val="24"/>
              </w:rPr>
              <w:t>registered</w:t>
            </w:r>
            <w:r w:rsidR="004C6945" w:rsidRPr="0064505A">
              <w:rPr>
                <w:rFonts w:ascii="Calibri" w:hAnsi="Calibri"/>
                <w:sz w:val="24"/>
                <w:szCs w:val="24"/>
              </w:rPr>
              <w:t xml:space="preserve"> by a post office</w:t>
            </w:r>
            <w:r w:rsidR="00214D92" w:rsidRPr="0064505A">
              <w:rPr>
                <w:rFonts w:ascii="Calibri" w:hAnsi="Calibri"/>
                <w:sz w:val="24"/>
                <w:szCs w:val="24"/>
              </w:rPr>
              <w:t xml:space="preserve"> (with </w:t>
            </w:r>
            <w:r w:rsidR="00AF09E3" w:rsidRPr="0064505A">
              <w:rPr>
                <w:rFonts w:ascii="Calibri" w:hAnsi="Calibri"/>
                <w:sz w:val="24"/>
                <w:szCs w:val="24"/>
              </w:rPr>
              <w:t xml:space="preserve">the notification of </w:t>
            </w:r>
            <w:r w:rsidR="00214D92" w:rsidRPr="0064505A">
              <w:rPr>
                <w:rFonts w:ascii="Calibri" w:hAnsi="Calibri"/>
                <w:sz w:val="24"/>
                <w:szCs w:val="24"/>
              </w:rPr>
              <w:t xml:space="preserve">delivery) </w:t>
            </w:r>
            <w:r w:rsidR="00214D92" w:rsidRPr="0064505A">
              <w:rPr>
                <w:rFonts w:ascii="Calibri" w:hAnsi="Calibri"/>
                <w:sz w:val="24"/>
                <w:szCs w:val="24"/>
                <w:lang w:val="en-US"/>
              </w:rPr>
              <w:t>upon the</w:t>
            </w:r>
            <w:r w:rsidR="00214D92" w:rsidRPr="0064505A">
              <w:rPr>
                <w:rFonts w:ascii="Calibri" w:hAnsi="Calibri"/>
                <w:sz w:val="24"/>
                <w:szCs w:val="24"/>
              </w:rPr>
              <w:t xml:space="preserve"> expiration of two months from the day of </w:t>
            </w:r>
            <w:r w:rsidR="004E135E" w:rsidRPr="0064505A">
              <w:rPr>
                <w:rFonts w:ascii="Calibri" w:hAnsi="Calibri"/>
                <w:sz w:val="24"/>
                <w:szCs w:val="24"/>
              </w:rPr>
              <w:t xml:space="preserve">debt </w:t>
            </w:r>
            <w:r w:rsidR="00214D92" w:rsidRPr="0064505A">
              <w:rPr>
                <w:rFonts w:ascii="Calibri" w:hAnsi="Calibri"/>
                <w:sz w:val="24"/>
                <w:szCs w:val="24"/>
              </w:rPr>
              <w:t>appearance f</w:t>
            </w:r>
            <w:r w:rsidR="004E135E" w:rsidRPr="0064505A">
              <w:rPr>
                <w:rFonts w:ascii="Calibri" w:hAnsi="Calibri"/>
                <w:sz w:val="24"/>
                <w:szCs w:val="24"/>
              </w:rPr>
              <w:t>or</w:t>
            </w:r>
            <w:r w:rsidR="006331C7" w:rsidRPr="0064505A">
              <w:rPr>
                <w:rFonts w:ascii="Calibri" w:hAnsi="Calibri"/>
                <w:sz w:val="24"/>
                <w:szCs w:val="24"/>
                <w:lang w:val="en-US"/>
              </w:rPr>
              <w:t xml:space="preserve"> </w:t>
            </w:r>
            <w:r w:rsidR="004E135E" w:rsidRPr="0064505A">
              <w:rPr>
                <w:rFonts w:ascii="Calibri" w:hAnsi="Calibri"/>
                <w:sz w:val="24"/>
                <w:szCs w:val="24"/>
              </w:rPr>
              <w:t xml:space="preserve">the lease payment </w:t>
            </w:r>
            <w:r w:rsidR="00214D92" w:rsidRPr="0064505A">
              <w:rPr>
                <w:rFonts w:ascii="Calibri" w:hAnsi="Calibri"/>
                <w:sz w:val="24"/>
                <w:szCs w:val="24"/>
              </w:rPr>
              <w:t xml:space="preserve">or other </w:t>
            </w:r>
            <w:r w:rsidR="004E135E" w:rsidRPr="0064505A">
              <w:rPr>
                <w:rFonts w:ascii="Calibri" w:hAnsi="Calibri"/>
                <w:sz w:val="24"/>
                <w:szCs w:val="24"/>
              </w:rPr>
              <w:t>payment</w:t>
            </w:r>
            <w:r w:rsidR="00214D92" w:rsidRPr="0064505A">
              <w:rPr>
                <w:rFonts w:ascii="Calibri" w:hAnsi="Calibri"/>
                <w:sz w:val="24"/>
                <w:szCs w:val="24"/>
              </w:rPr>
              <w:t xml:space="preserve">s under </w:t>
            </w:r>
            <w:r w:rsidR="004E135E" w:rsidRPr="0064505A">
              <w:rPr>
                <w:rFonts w:ascii="Calibri" w:hAnsi="Calibri"/>
                <w:sz w:val="24"/>
                <w:szCs w:val="24"/>
              </w:rPr>
              <w:t xml:space="preserve">the </w:t>
            </w:r>
            <w:r w:rsidR="00214D92" w:rsidRPr="0064505A">
              <w:rPr>
                <w:rFonts w:ascii="Calibri" w:hAnsi="Calibri"/>
                <w:sz w:val="24"/>
                <w:szCs w:val="24"/>
              </w:rPr>
              <w:t xml:space="preserve">conditions hereof that the lock may be opened and the content of the box </w:t>
            </w:r>
            <w:r w:rsidR="004E135E" w:rsidRPr="0064505A">
              <w:rPr>
                <w:rFonts w:ascii="Calibri" w:hAnsi="Calibri"/>
                <w:sz w:val="24"/>
                <w:szCs w:val="24"/>
              </w:rPr>
              <w:t>taken.</w:t>
            </w:r>
          </w:p>
          <w:p w:rsidR="004E135E" w:rsidRPr="0064505A" w:rsidRDefault="004E135E" w:rsidP="004E135E">
            <w:pPr>
              <w:pStyle w:val="aa"/>
              <w:rPr>
                <w:rFonts w:ascii="Calibri" w:hAnsi="Calibri"/>
                <w:sz w:val="24"/>
                <w:szCs w:val="24"/>
              </w:rPr>
            </w:pPr>
          </w:p>
          <w:p w:rsidR="004E135E" w:rsidRPr="0064505A" w:rsidRDefault="00046256" w:rsidP="00046256">
            <w:pPr>
              <w:tabs>
                <w:tab w:val="left" w:pos="500"/>
              </w:tabs>
              <w:jc w:val="both"/>
              <w:rPr>
                <w:rFonts w:ascii="Calibri" w:hAnsi="Calibri"/>
                <w:sz w:val="24"/>
                <w:szCs w:val="24"/>
              </w:rPr>
            </w:pPr>
            <w:r w:rsidRPr="0064505A">
              <w:rPr>
                <w:rFonts w:ascii="Calibri" w:hAnsi="Calibri"/>
                <w:sz w:val="24"/>
                <w:szCs w:val="24"/>
                <w:lang w:val="en-US"/>
              </w:rPr>
              <w:t>12.4</w:t>
            </w:r>
            <w:proofErr w:type="gramStart"/>
            <w:r w:rsidRPr="0064505A">
              <w:rPr>
                <w:rFonts w:ascii="Calibri" w:hAnsi="Calibri"/>
                <w:sz w:val="24"/>
                <w:szCs w:val="24"/>
                <w:lang w:val="en-US"/>
              </w:rPr>
              <w:t>.</w:t>
            </w:r>
            <w:r w:rsidR="004E135E" w:rsidRPr="0064505A">
              <w:rPr>
                <w:rFonts w:ascii="Calibri" w:hAnsi="Calibri"/>
                <w:sz w:val="24"/>
                <w:szCs w:val="24"/>
              </w:rPr>
              <w:t>Bank</w:t>
            </w:r>
            <w:proofErr w:type="gramEnd"/>
            <w:r w:rsidR="004E135E" w:rsidRPr="0064505A">
              <w:rPr>
                <w:rFonts w:ascii="Calibri" w:hAnsi="Calibri"/>
                <w:sz w:val="24"/>
                <w:szCs w:val="24"/>
              </w:rPr>
              <w:t xml:space="preserve"> shall have the right to impose a recovery </w:t>
            </w:r>
            <w:r w:rsidR="00AF09E3" w:rsidRPr="0064505A">
              <w:rPr>
                <w:rFonts w:ascii="Calibri" w:hAnsi="Calibri"/>
                <w:sz w:val="24"/>
                <w:szCs w:val="24"/>
              </w:rPr>
              <w:t>on</w:t>
            </w:r>
            <w:r w:rsidR="004E135E" w:rsidRPr="0064505A">
              <w:rPr>
                <w:rFonts w:ascii="Calibri" w:hAnsi="Calibri"/>
                <w:sz w:val="24"/>
                <w:szCs w:val="24"/>
              </w:rPr>
              <w:t xml:space="preserve"> the content of </w:t>
            </w:r>
            <w:r w:rsidR="00071EF7" w:rsidRPr="0064505A">
              <w:rPr>
                <w:rFonts w:ascii="Calibri" w:hAnsi="Calibri"/>
                <w:sz w:val="24"/>
                <w:szCs w:val="24"/>
              </w:rPr>
              <w:t>the</w:t>
            </w:r>
            <w:r w:rsidR="004E135E" w:rsidRPr="0064505A">
              <w:rPr>
                <w:rFonts w:ascii="Calibri" w:hAnsi="Calibri"/>
                <w:sz w:val="24"/>
                <w:szCs w:val="24"/>
              </w:rPr>
              <w:t xml:space="preserve"> box</w:t>
            </w:r>
            <w:r w:rsidR="00071EF7" w:rsidRPr="0064505A">
              <w:rPr>
                <w:rFonts w:ascii="Calibri" w:hAnsi="Calibri"/>
                <w:sz w:val="24"/>
                <w:szCs w:val="24"/>
              </w:rPr>
              <w:t>,</w:t>
            </w:r>
            <w:r w:rsidR="004E135E" w:rsidRPr="0064505A">
              <w:rPr>
                <w:rFonts w:ascii="Calibri" w:hAnsi="Calibri"/>
                <w:sz w:val="24"/>
                <w:szCs w:val="24"/>
              </w:rPr>
              <w:t xml:space="preserve"> apply proper legal </w:t>
            </w:r>
            <w:r w:rsidR="00071EF7" w:rsidRPr="0064505A">
              <w:rPr>
                <w:rFonts w:ascii="Calibri" w:hAnsi="Calibri"/>
                <w:sz w:val="24"/>
                <w:szCs w:val="24"/>
              </w:rPr>
              <w:t>action</w:t>
            </w:r>
            <w:r w:rsidR="004E135E" w:rsidRPr="0064505A">
              <w:rPr>
                <w:rFonts w:ascii="Calibri" w:hAnsi="Calibri"/>
                <w:sz w:val="24"/>
                <w:szCs w:val="24"/>
              </w:rPr>
              <w:t xml:space="preserve">s for collecting debts or unpaid </w:t>
            </w:r>
            <w:r w:rsidR="00071EF7" w:rsidRPr="0064505A">
              <w:rPr>
                <w:rFonts w:ascii="Calibri" w:hAnsi="Calibri"/>
                <w:sz w:val="24"/>
                <w:szCs w:val="24"/>
              </w:rPr>
              <w:t>lea</w:t>
            </w:r>
            <w:r w:rsidR="004E135E" w:rsidRPr="0064505A">
              <w:rPr>
                <w:rFonts w:ascii="Calibri" w:hAnsi="Calibri"/>
                <w:sz w:val="24"/>
                <w:szCs w:val="24"/>
              </w:rPr>
              <w:t>s</w:t>
            </w:r>
            <w:r w:rsidR="00071EF7" w:rsidRPr="0064505A">
              <w:rPr>
                <w:rFonts w:ascii="Calibri" w:hAnsi="Calibri"/>
                <w:sz w:val="24"/>
                <w:szCs w:val="24"/>
              </w:rPr>
              <w:t>e owed to it</w:t>
            </w:r>
            <w:r w:rsidR="004E135E" w:rsidRPr="0064505A">
              <w:rPr>
                <w:rFonts w:ascii="Calibri" w:hAnsi="Calibri"/>
                <w:sz w:val="24"/>
                <w:szCs w:val="24"/>
              </w:rPr>
              <w:t>.</w:t>
            </w:r>
          </w:p>
          <w:p w:rsidR="004E135E" w:rsidRPr="0064505A" w:rsidRDefault="004E135E" w:rsidP="004E135E">
            <w:pPr>
              <w:pStyle w:val="aa"/>
              <w:rPr>
                <w:rFonts w:ascii="Calibri" w:hAnsi="Calibri"/>
                <w:sz w:val="24"/>
                <w:szCs w:val="24"/>
              </w:rPr>
            </w:pPr>
          </w:p>
          <w:p w:rsidR="00214D92" w:rsidRPr="0064505A" w:rsidRDefault="00214D92" w:rsidP="00046256">
            <w:pPr>
              <w:numPr>
                <w:ilvl w:val="1"/>
                <w:numId w:val="46"/>
              </w:numPr>
              <w:tabs>
                <w:tab w:val="left" w:pos="500"/>
              </w:tabs>
              <w:jc w:val="both"/>
              <w:rPr>
                <w:rFonts w:ascii="Calibri" w:hAnsi="Calibri"/>
                <w:sz w:val="24"/>
                <w:szCs w:val="24"/>
              </w:rPr>
            </w:pPr>
            <w:r w:rsidRPr="0064505A">
              <w:rPr>
                <w:rFonts w:ascii="Calibri" w:hAnsi="Calibri"/>
                <w:sz w:val="24"/>
                <w:szCs w:val="24"/>
              </w:rPr>
              <w:t>In case Customer does not take any action</w:t>
            </w:r>
            <w:r w:rsidR="006559BA" w:rsidRPr="0064505A">
              <w:rPr>
                <w:rFonts w:ascii="Calibri" w:hAnsi="Calibri"/>
                <w:sz w:val="24"/>
                <w:szCs w:val="24"/>
              </w:rPr>
              <w:t>s</w:t>
            </w:r>
            <w:r w:rsidRPr="0064505A">
              <w:rPr>
                <w:rFonts w:ascii="Calibri" w:hAnsi="Calibri"/>
                <w:sz w:val="24"/>
                <w:szCs w:val="24"/>
              </w:rPr>
              <w:t xml:space="preserve"> to repay the debt within </w:t>
            </w:r>
            <w:r w:rsidR="00FA6D28" w:rsidRPr="0064505A">
              <w:rPr>
                <w:rFonts w:ascii="Calibri" w:hAnsi="Calibri"/>
                <w:sz w:val="24"/>
                <w:szCs w:val="24"/>
              </w:rPr>
              <w:t>three</w:t>
            </w:r>
            <w:r w:rsidRPr="0064505A">
              <w:rPr>
                <w:rFonts w:ascii="Calibri" w:hAnsi="Calibri"/>
                <w:sz w:val="24"/>
                <w:szCs w:val="24"/>
              </w:rPr>
              <w:t xml:space="preserve"> month</w:t>
            </w:r>
            <w:r w:rsidR="006559BA" w:rsidRPr="0064505A">
              <w:rPr>
                <w:rFonts w:ascii="Calibri" w:hAnsi="Calibri"/>
                <w:sz w:val="24"/>
                <w:szCs w:val="24"/>
              </w:rPr>
              <w:t>s</w:t>
            </w:r>
            <w:r w:rsidRPr="0064505A">
              <w:rPr>
                <w:rFonts w:ascii="Calibri" w:hAnsi="Calibri"/>
                <w:sz w:val="24"/>
                <w:szCs w:val="24"/>
              </w:rPr>
              <w:t xml:space="preserve"> after sending a notification, Bank has </w:t>
            </w:r>
            <w:r w:rsidR="00FA6D28" w:rsidRPr="0064505A">
              <w:rPr>
                <w:rFonts w:ascii="Calibri" w:hAnsi="Calibri"/>
                <w:sz w:val="24"/>
                <w:szCs w:val="24"/>
              </w:rPr>
              <w:t>a</w:t>
            </w:r>
            <w:r w:rsidRPr="0064505A">
              <w:rPr>
                <w:rFonts w:ascii="Calibri" w:hAnsi="Calibri"/>
                <w:sz w:val="24"/>
                <w:szCs w:val="24"/>
              </w:rPr>
              <w:t xml:space="preserve"> right to </w:t>
            </w:r>
            <w:r w:rsidR="00FA6D28" w:rsidRPr="0064505A">
              <w:rPr>
                <w:rFonts w:ascii="Calibri" w:hAnsi="Calibri"/>
                <w:sz w:val="24"/>
                <w:szCs w:val="24"/>
              </w:rPr>
              <w:t>open</w:t>
            </w:r>
            <w:r w:rsidRPr="0064505A">
              <w:rPr>
                <w:rFonts w:ascii="Calibri" w:hAnsi="Calibri"/>
                <w:sz w:val="24"/>
                <w:szCs w:val="24"/>
              </w:rPr>
              <w:t xml:space="preserve"> the lock without presence of Customer according to Bank</w:t>
            </w:r>
            <w:r w:rsidR="00FA6D28" w:rsidRPr="0064505A">
              <w:rPr>
                <w:rFonts w:ascii="Calibri" w:hAnsi="Calibri"/>
                <w:sz w:val="24"/>
                <w:szCs w:val="24"/>
              </w:rPr>
              <w:t>’s</w:t>
            </w:r>
            <w:r w:rsidRPr="0064505A">
              <w:rPr>
                <w:rFonts w:ascii="Calibri" w:hAnsi="Calibri"/>
                <w:sz w:val="24"/>
                <w:szCs w:val="24"/>
              </w:rPr>
              <w:t xml:space="preserve"> procedure. Bank has </w:t>
            </w:r>
            <w:r w:rsidR="00FA6D28" w:rsidRPr="0064505A">
              <w:rPr>
                <w:rFonts w:ascii="Calibri" w:hAnsi="Calibri"/>
                <w:sz w:val="24"/>
                <w:szCs w:val="24"/>
              </w:rPr>
              <w:t>a</w:t>
            </w:r>
            <w:r w:rsidRPr="0064505A">
              <w:rPr>
                <w:rFonts w:ascii="Calibri" w:hAnsi="Calibri"/>
                <w:sz w:val="24"/>
                <w:szCs w:val="24"/>
              </w:rPr>
              <w:t xml:space="preserve"> right to cover debts of the Customer with funds and other property </w:t>
            </w:r>
            <w:r w:rsidR="006559BA" w:rsidRPr="0064505A">
              <w:rPr>
                <w:rFonts w:ascii="Calibri" w:hAnsi="Calibri"/>
                <w:sz w:val="24"/>
                <w:szCs w:val="24"/>
              </w:rPr>
              <w:t>found in the box</w:t>
            </w:r>
            <w:r w:rsidRPr="0064505A">
              <w:rPr>
                <w:rFonts w:ascii="Calibri" w:hAnsi="Calibri"/>
                <w:sz w:val="24"/>
                <w:szCs w:val="24"/>
              </w:rPr>
              <w:t xml:space="preserve"> broken according to the legislation of the Kyrgyz Republic. All expenses fo</w:t>
            </w:r>
            <w:r w:rsidR="006559BA" w:rsidRPr="0064505A">
              <w:rPr>
                <w:rFonts w:ascii="Calibri" w:hAnsi="Calibri"/>
                <w:sz w:val="24"/>
                <w:szCs w:val="24"/>
              </w:rPr>
              <w:t>r</w:t>
            </w:r>
            <w:r w:rsidRPr="0064505A">
              <w:rPr>
                <w:rFonts w:ascii="Calibri" w:hAnsi="Calibri"/>
                <w:sz w:val="24"/>
                <w:szCs w:val="24"/>
              </w:rPr>
              <w:t xml:space="preserve"> such legal procedures shall be accepted and paid by the Customer.</w:t>
            </w:r>
          </w:p>
          <w:p w:rsidR="004E135E" w:rsidRPr="0064505A" w:rsidRDefault="004E135E" w:rsidP="004E135E">
            <w:pPr>
              <w:tabs>
                <w:tab w:val="left" w:pos="500"/>
              </w:tabs>
              <w:jc w:val="both"/>
              <w:rPr>
                <w:rFonts w:ascii="Calibri" w:hAnsi="Calibri"/>
                <w:sz w:val="24"/>
                <w:szCs w:val="24"/>
              </w:rPr>
            </w:pPr>
          </w:p>
          <w:p w:rsidR="000D5350" w:rsidRPr="0064505A" w:rsidRDefault="000D5350" w:rsidP="004E135E">
            <w:pPr>
              <w:tabs>
                <w:tab w:val="left" w:pos="500"/>
              </w:tabs>
              <w:jc w:val="both"/>
              <w:rPr>
                <w:rFonts w:ascii="Calibri" w:hAnsi="Calibri"/>
                <w:sz w:val="24"/>
                <w:szCs w:val="24"/>
              </w:rPr>
            </w:pPr>
          </w:p>
          <w:p w:rsidR="009B5E97" w:rsidRPr="0064505A" w:rsidRDefault="00E906EC" w:rsidP="0064505A">
            <w:pPr>
              <w:numPr>
                <w:ilvl w:val="1"/>
                <w:numId w:val="46"/>
              </w:numPr>
              <w:tabs>
                <w:tab w:val="left" w:pos="500"/>
              </w:tabs>
              <w:jc w:val="both"/>
              <w:rPr>
                <w:rFonts w:ascii="Calibri" w:hAnsi="Calibri"/>
                <w:sz w:val="24"/>
                <w:szCs w:val="24"/>
              </w:rPr>
            </w:pPr>
            <w:r w:rsidRPr="0064505A">
              <w:rPr>
                <w:rFonts w:ascii="Calibri" w:hAnsi="Calibri"/>
                <w:sz w:val="24"/>
                <w:szCs w:val="24"/>
              </w:rPr>
              <w:t>C</w:t>
            </w:r>
            <w:r w:rsidR="00214D92" w:rsidRPr="0064505A">
              <w:rPr>
                <w:rFonts w:ascii="Calibri" w:hAnsi="Calibri"/>
                <w:sz w:val="24"/>
                <w:szCs w:val="24"/>
              </w:rPr>
              <w:t xml:space="preserve">ustomer authorizes Bank to debit his accounts </w:t>
            </w:r>
            <w:r w:rsidRPr="0064505A">
              <w:rPr>
                <w:rFonts w:ascii="Calibri" w:hAnsi="Calibri"/>
                <w:sz w:val="24"/>
                <w:szCs w:val="24"/>
              </w:rPr>
              <w:t>with Bank</w:t>
            </w:r>
            <w:r w:rsidR="006331C7" w:rsidRPr="0064505A">
              <w:rPr>
                <w:rFonts w:ascii="Calibri" w:hAnsi="Calibri"/>
                <w:sz w:val="24"/>
                <w:szCs w:val="24"/>
                <w:lang w:val="en-US"/>
              </w:rPr>
              <w:t xml:space="preserve"> </w:t>
            </w:r>
            <w:r w:rsidRPr="0064505A">
              <w:rPr>
                <w:rFonts w:ascii="Calibri" w:hAnsi="Calibri"/>
                <w:sz w:val="24"/>
                <w:szCs w:val="24"/>
              </w:rPr>
              <w:t>in the amount</w:t>
            </w:r>
            <w:r w:rsidR="006331C7" w:rsidRPr="0064505A">
              <w:rPr>
                <w:rFonts w:ascii="Calibri" w:hAnsi="Calibri"/>
                <w:sz w:val="24"/>
                <w:szCs w:val="24"/>
                <w:lang w:val="en-US"/>
              </w:rPr>
              <w:t xml:space="preserve"> </w:t>
            </w:r>
            <w:r w:rsidR="00842452" w:rsidRPr="0064505A">
              <w:rPr>
                <w:rFonts w:ascii="Calibri" w:hAnsi="Calibri"/>
                <w:sz w:val="24"/>
                <w:szCs w:val="24"/>
              </w:rPr>
              <w:t xml:space="preserve">of </w:t>
            </w:r>
            <w:r w:rsidR="00887B62" w:rsidRPr="0064505A">
              <w:rPr>
                <w:rFonts w:ascii="Calibri" w:hAnsi="Calibri"/>
                <w:sz w:val="24"/>
                <w:szCs w:val="24"/>
              </w:rPr>
              <w:t xml:space="preserve">payment for </w:t>
            </w:r>
            <w:r w:rsidR="00815791" w:rsidRPr="0064505A">
              <w:rPr>
                <w:rFonts w:ascii="Calibri" w:hAnsi="Calibri"/>
                <w:sz w:val="24"/>
                <w:szCs w:val="24"/>
              </w:rPr>
              <w:t>lease</w:t>
            </w:r>
            <w:r w:rsidR="00887B62" w:rsidRPr="0064505A">
              <w:rPr>
                <w:rFonts w:ascii="Calibri" w:hAnsi="Calibri"/>
                <w:sz w:val="24"/>
                <w:szCs w:val="24"/>
              </w:rPr>
              <w:t xml:space="preserve"> stipulated and of the collateral </w:t>
            </w:r>
            <w:r w:rsidR="00815791" w:rsidRPr="0064505A">
              <w:rPr>
                <w:rFonts w:ascii="Calibri" w:hAnsi="Calibri"/>
                <w:sz w:val="24"/>
                <w:szCs w:val="24"/>
              </w:rPr>
              <w:t xml:space="preserve">for it </w:t>
            </w:r>
            <w:r w:rsidR="00214D92" w:rsidRPr="0064505A">
              <w:rPr>
                <w:rFonts w:ascii="Calibri" w:hAnsi="Calibri"/>
                <w:sz w:val="24"/>
                <w:szCs w:val="24"/>
              </w:rPr>
              <w:t>with</w:t>
            </w:r>
            <w:r w:rsidR="00815791" w:rsidRPr="0064505A">
              <w:rPr>
                <w:rFonts w:ascii="Calibri" w:hAnsi="Calibri"/>
                <w:sz w:val="24"/>
                <w:szCs w:val="24"/>
              </w:rPr>
              <w:t>out</w:t>
            </w:r>
            <w:r w:rsidR="006331C7" w:rsidRPr="0064505A">
              <w:rPr>
                <w:rFonts w:ascii="Calibri" w:hAnsi="Calibri"/>
                <w:sz w:val="24"/>
                <w:szCs w:val="24"/>
                <w:lang w:val="en-US"/>
              </w:rPr>
              <w:t xml:space="preserve"> </w:t>
            </w:r>
            <w:r w:rsidR="00B070D0" w:rsidRPr="0064505A">
              <w:rPr>
                <w:rFonts w:ascii="Calibri" w:hAnsi="Calibri"/>
                <w:sz w:val="24"/>
                <w:szCs w:val="24"/>
              </w:rPr>
              <w:t xml:space="preserve">any </w:t>
            </w:r>
            <w:r w:rsidR="00214D92" w:rsidRPr="0064505A">
              <w:rPr>
                <w:rFonts w:ascii="Calibri" w:hAnsi="Calibri"/>
                <w:sz w:val="24"/>
                <w:szCs w:val="24"/>
              </w:rPr>
              <w:t xml:space="preserve">written </w:t>
            </w:r>
            <w:r w:rsidR="00702034" w:rsidRPr="0064505A">
              <w:rPr>
                <w:rFonts w:ascii="Calibri" w:hAnsi="Calibri"/>
                <w:sz w:val="24"/>
                <w:szCs w:val="24"/>
              </w:rPr>
              <w:t>authorization</w:t>
            </w:r>
            <w:r w:rsidR="006331C7" w:rsidRPr="0064505A">
              <w:rPr>
                <w:rFonts w:ascii="Calibri" w:hAnsi="Calibri"/>
                <w:sz w:val="24"/>
                <w:szCs w:val="24"/>
                <w:lang w:val="en-US"/>
              </w:rPr>
              <w:t xml:space="preserve"> </w:t>
            </w:r>
            <w:r w:rsidR="00B070D0" w:rsidRPr="0064505A">
              <w:rPr>
                <w:rFonts w:ascii="Calibri" w:hAnsi="Calibri"/>
                <w:sz w:val="24"/>
                <w:szCs w:val="24"/>
              </w:rPr>
              <w:t>provided</w:t>
            </w:r>
            <w:r w:rsidR="00214D92" w:rsidRPr="0064505A">
              <w:rPr>
                <w:rFonts w:ascii="Calibri" w:hAnsi="Calibri"/>
                <w:sz w:val="24"/>
                <w:szCs w:val="24"/>
              </w:rPr>
              <w:t xml:space="preserve">. In </w:t>
            </w:r>
            <w:r w:rsidR="00365B53" w:rsidRPr="0064505A">
              <w:rPr>
                <w:rFonts w:ascii="Calibri" w:hAnsi="Calibri"/>
                <w:sz w:val="24"/>
                <w:szCs w:val="24"/>
              </w:rPr>
              <w:t xml:space="preserve">the </w:t>
            </w:r>
            <w:r w:rsidR="00214D92" w:rsidRPr="0064505A">
              <w:rPr>
                <w:rFonts w:ascii="Calibri" w:hAnsi="Calibri"/>
                <w:sz w:val="24"/>
                <w:szCs w:val="24"/>
              </w:rPr>
              <w:t xml:space="preserve">event of delay in payments for the lease, Customer authorizes Bank to directly debit the debt without any </w:t>
            </w:r>
            <w:r w:rsidR="00702034" w:rsidRPr="0064505A">
              <w:rPr>
                <w:rFonts w:ascii="Calibri" w:hAnsi="Calibri"/>
                <w:sz w:val="24"/>
                <w:szCs w:val="24"/>
              </w:rPr>
              <w:t xml:space="preserve">additional </w:t>
            </w:r>
            <w:r w:rsidR="00214D92" w:rsidRPr="0064505A">
              <w:rPr>
                <w:rFonts w:ascii="Calibri" w:hAnsi="Calibri"/>
                <w:sz w:val="24"/>
                <w:szCs w:val="24"/>
              </w:rPr>
              <w:t>consent from any account of Customer with the Bank.</w:t>
            </w:r>
          </w:p>
          <w:p w:rsidR="00214D92" w:rsidRPr="0064505A" w:rsidRDefault="00214D92" w:rsidP="00046256">
            <w:pPr>
              <w:numPr>
                <w:ilvl w:val="1"/>
                <w:numId w:val="46"/>
              </w:numPr>
              <w:tabs>
                <w:tab w:val="left" w:pos="500"/>
              </w:tabs>
              <w:ind w:left="0" w:firstLine="0"/>
              <w:jc w:val="both"/>
              <w:rPr>
                <w:rFonts w:ascii="Calibri" w:hAnsi="Calibri"/>
                <w:sz w:val="24"/>
                <w:szCs w:val="24"/>
              </w:rPr>
            </w:pPr>
            <w:r w:rsidRPr="0064505A">
              <w:rPr>
                <w:rFonts w:ascii="Calibri" w:hAnsi="Calibri"/>
                <w:sz w:val="24"/>
                <w:szCs w:val="24"/>
              </w:rPr>
              <w:t>Bank will not be responsible for damage to Customer occurred due to force majeure like natural disasters, floods, calamities, fire, earthquakes, wars or any actions of the government not subject to the will of Bank.</w:t>
            </w:r>
          </w:p>
          <w:p w:rsidR="00214D92" w:rsidRPr="0064505A" w:rsidRDefault="00214D92" w:rsidP="001C1EBA">
            <w:pPr>
              <w:tabs>
                <w:tab w:val="left" w:pos="500"/>
              </w:tabs>
              <w:jc w:val="both"/>
              <w:rPr>
                <w:rFonts w:ascii="Calibri" w:hAnsi="Calibri"/>
                <w:sz w:val="24"/>
                <w:szCs w:val="24"/>
              </w:rPr>
            </w:pPr>
          </w:p>
          <w:p w:rsidR="000D5350" w:rsidRPr="0064505A" w:rsidRDefault="000D5350" w:rsidP="001C1EBA">
            <w:pPr>
              <w:tabs>
                <w:tab w:val="left" w:pos="500"/>
              </w:tabs>
              <w:jc w:val="both"/>
              <w:rPr>
                <w:rFonts w:ascii="Calibri" w:hAnsi="Calibri"/>
                <w:sz w:val="24"/>
                <w:szCs w:val="24"/>
              </w:rPr>
            </w:pPr>
          </w:p>
          <w:p w:rsidR="00214D92" w:rsidRPr="0064505A" w:rsidRDefault="00214D92" w:rsidP="00046256">
            <w:pPr>
              <w:numPr>
                <w:ilvl w:val="1"/>
                <w:numId w:val="46"/>
              </w:numPr>
              <w:tabs>
                <w:tab w:val="left" w:pos="500"/>
              </w:tabs>
              <w:ind w:left="0" w:firstLine="0"/>
              <w:jc w:val="both"/>
              <w:rPr>
                <w:rFonts w:ascii="Calibri" w:hAnsi="Calibri"/>
                <w:sz w:val="24"/>
                <w:szCs w:val="24"/>
              </w:rPr>
            </w:pPr>
            <w:r w:rsidRPr="0064505A">
              <w:rPr>
                <w:rFonts w:ascii="Calibri" w:hAnsi="Calibri"/>
                <w:sz w:val="24"/>
                <w:szCs w:val="24"/>
              </w:rPr>
              <w:t xml:space="preserve">Customer accepts that her/his address </w:t>
            </w:r>
            <w:r w:rsidRPr="0064505A">
              <w:rPr>
                <w:rFonts w:ascii="Calibri" w:hAnsi="Calibri"/>
                <w:sz w:val="24"/>
                <w:szCs w:val="24"/>
              </w:rPr>
              <w:lastRenderedPageBreak/>
              <w:t xml:space="preserve">provided thereto is her/his legal address. </w:t>
            </w:r>
            <w:r w:rsidR="007118A0" w:rsidRPr="0064505A">
              <w:rPr>
                <w:rFonts w:ascii="Calibri" w:hAnsi="Calibri"/>
                <w:sz w:val="24"/>
                <w:szCs w:val="24"/>
              </w:rPr>
              <w:t>If Customer changes his/her address, s/he undertakes to inform the Bank within three banking days in writing</w:t>
            </w:r>
            <w:r w:rsidR="00531B49" w:rsidRPr="0064505A">
              <w:rPr>
                <w:rFonts w:ascii="Calibri" w:hAnsi="Calibri"/>
                <w:sz w:val="24"/>
                <w:szCs w:val="24"/>
              </w:rPr>
              <w:t>.</w:t>
            </w:r>
            <w:r w:rsidR="006331C7" w:rsidRPr="0064505A">
              <w:rPr>
                <w:rFonts w:ascii="Calibri" w:hAnsi="Calibri"/>
                <w:sz w:val="24"/>
                <w:szCs w:val="24"/>
                <w:lang w:val="en-US"/>
              </w:rPr>
              <w:t xml:space="preserve"> </w:t>
            </w:r>
            <w:r w:rsidRPr="0064505A">
              <w:rPr>
                <w:rFonts w:ascii="Calibri" w:hAnsi="Calibri"/>
                <w:sz w:val="24"/>
                <w:szCs w:val="24"/>
              </w:rPr>
              <w:t>All written notifications sent to the address shall be deemed received by him/her.</w:t>
            </w:r>
          </w:p>
          <w:p w:rsidR="00214D92" w:rsidRPr="0064505A" w:rsidRDefault="00214D92" w:rsidP="001C1EBA">
            <w:pPr>
              <w:tabs>
                <w:tab w:val="left" w:pos="500"/>
              </w:tabs>
              <w:jc w:val="both"/>
              <w:rPr>
                <w:rFonts w:ascii="Calibri" w:hAnsi="Calibri"/>
                <w:sz w:val="24"/>
                <w:szCs w:val="24"/>
              </w:rPr>
            </w:pPr>
          </w:p>
          <w:p w:rsidR="00C4783C" w:rsidRPr="0064505A" w:rsidRDefault="00214D92" w:rsidP="00046256">
            <w:pPr>
              <w:numPr>
                <w:ilvl w:val="1"/>
                <w:numId w:val="46"/>
              </w:numPr>
              <w:tabs>
                <w:tab w:val="left" w:pos="500"/>
              </w:tabs>
              <w:ind w:left="0" w:firstLine="0"/>
              <w:jc w:val="both"/>
              <w:rPr>
                <w:rFonts w:ascii="Calibri" w:hAnsi="Calibri"/>
                <w:sz w:val="24"/>
                <w:szCs w:val="24"/>
              </w:rPr>
            </w:pPr>
            <w:r w:rsidRPr="0064505A">
              <w:rPr>
                <w:rFonts w:ascii="Calibri" w:hAnsi="Calibri"/>
                <w:sz w:val="24"/>
                <w:szCs w:val="24"/>
              </w:rPr>
              <w:t xml:space="preserve">Customer agrees that this agreement is subject to the </w:t>
            </w:r>
            <w:r w:rsidR="00B16E0C" w:rsidRPr="0064505A">
              <w:rPr>
                <w:rFonts w:ascii="Calibri" w:hAnsi="Calibri"/>
                <w:sz w:val="24"/>
                <w:szCs w:val="24"/>
              </w:rPr>
              <w:t xml:space="preserve">Kyrgyz </w:t>
            </w:r>
            <w:r w:rsidRPr="0064505A">
              <w:rPr>
                <w:rFonts w:ascii="Calibri" w:hAnsi="Calibri"/>
                <w:sz w:val="24"/>
                <w:szCs w:val="24"/>
              </w:rPr>
              <w:t xml:space="preserve">laws. Bank and </w:t>
            </w:r>
            <w:r w:rsidR="00CD130C" w:rsidRPr="0064505A">
              <w:rPr>
                <w:rFonts w:ascii="Calibri" w:hAnsi="Calibri"/>
                <w:sz w:val="24"/>
                <w:szCs w:val="24"/>
              </w:rPr>
              <w:t>C</w:t>
            </w:r>
            <w:r w:rsidRPr="0064505A">
              <w:rPr>
                <w:rFonts w:ascii="Calibri" w:hAnsi="Calibri"/>
                <w:sz w:val="24"/>
                <w:szCs w:val="24"/>
              </w:rPr>
              <w:t>ustomer agree that a</w:t>
            </w:r>
            <w:r w:rsidR="00CD130C" w:rsidRPr="0064505A">
              <w:rPr>
                <w:rFonts w:ascii="Calibri" w:hAnsi="Calibri"/>
                <w:sz w:val="24"/>
                <w:szCs w:val="24"/>
              </w:rPr>
              <w:t>ny</w:t>
            </w:r>
            <w:r w:rsidRPr="0064505A">
              <w:rPr>
                <w:rFonts w:ascii="Calibri" w:hAnsi="Calibri"/>
                <w:sz w:val="24"/>
                <w:szCs w:val="24"/>
              </w:rPr>
              <w:t xml:space="preserve"> conflicts and legal proceedings, which may arise </w:t>
            </w:r>
            <w:r w:rsidR="00CD130C" w:rsidRPr="0064505A">
              <w:rPr>
                <w:rFonts w:ascii="Calibri" w:hAnsi="Calibri"/>
                <w:sz w:val="24"/>
                <w:szCs w:val="24"/>
              </w:rPr>
              <w:t>from this Agreement</w:t>
            </w:r>
            <w:r w:rsidRPr="0064505A">
              <w:rPr>
                <w:rFonts w:ascii="Calibri" w:hAnsi="Calibri"/>
                <w:sz w:val="24"/>
                <w:szCs w:val="24"/>
              </w:rPr>
              <w:t xml:space="preserve">, shall be resolved according to the </w:t>
            </w:r>
            <w:r w:rsidR="00CD130C" w:rsidRPr="0064505A">
              <w:rPr>
                <w:rFonts w:ascii="Calibri" w:hAnsi="Calibri"/>
                <w:sz w:val="24"/>
                <w:szCs w:val="24"/>
              </w:rPr>
              <w:t xml:space="preserve">Kyrgyz </w:t>
            </w:r>
            <w:r w:rsidRPr="0064505A">
              <w:rPr>
                <w:rFonts w:ascii="Calibri" w:hAnsi="Calibri"/>
                <w:sz w:val="24"/>
                <w:szCs w:val="24"/>
              </w:rPr>
              <w:t>laws and its courts, notwithstanding where the customer resides.</w:t>
            </w:r>
          </w:p>
          <w:p w:rsidR="00340C29" w:rsidRDefault="00340C29" w:rsidP="0064505A">
            <w:pPr>
              <w:pStyle w:val="aa"/>
              <w:rPr>
                <w:rFonts w:ascii="Calibri" w:hAnsi="Calibri"/>
                <w:sz w:val="24"/>
                <w:szCs w:val="24"/>
              </w:rPr>
            </w:pPr>
          </w:p>
          <w:p w:rsidR="00340C29" w:rsidRPr="0064505A" w:rsidRDefault="00340C29" w:rsidP="0064505A">
            <w:pPr>
              <w:tabs>
                <w:tab w:val="left" w:pos="500"/>
              </w:tabs>
              <w:jc w:val="both"/>
              <w:rPr>
                <w:rFonts w:ascii="Calibri" w:hAnsi="Calibri"/>
                <w:sz w:val="24"/>
                <w:szCs w:val="24"/>
              </w:rPr>
            </w:pPr>
          </w:p>
          <w:p w:rsidR="00340C29" w:rsidRPr="0064505A" w:rsidRDefault="00340C29" w:rsidP="00340C29">
            <w:pPr>
              <w:tabs>
                <w:tab w:val="left" w:pos="500"/>
              </w:tabs>
              <w:jc w:val="both"/>
              <w:rPr>
                <w:rFonts w:ascii="Calibri" w:hAnsi="Calibri"/>
                <w:sz w:val="24"/>
                <w:szCs w:val="24"/>
                <w:lang w:val="en-US"/>
              </w:rPr>
            </w:pPr>
            <w:r w:rsidRPr="0064505A">
              <w:rPr>
                <w:rFonts w:ascii="Calibri" w:hAnsi="Calibri"/>
                <w:sz w:val="24"/>
                <w:szCs w:val="24"/>
                <w:lang w:val="en-US"/>
              </w:rPr>
              <w:t>12.10.</w:t>
            </w:r>
            <w:r w:rsidRPr="0064505A">
              <w:rPr>
                <w:rFonts w:ascii="Calibri" w:hAnsi="Calibri"/>
                <w:sz w:val="24"/>
                <w:szCs w:val="24"/>
                <w:lang w:val="en-US"/>
              </w:rPr>
              <w:tab/>
              <w:t>The safe can be opened in the absence of the Customer:</w:t>
            </w:r>
          </w:p>
          <w:p w:rsidR="00340C29" w:rsidRPr="0064505A" w:rsidRDefault="00340C29" w:rsidP="00340C29">
            <w:pPr>
              <w:tabs>
                <w:tab w:val="left" w:pos="500"/>
              </w:tabs>
              <w:jc w:val="both"/>
              <w:rPr>
                <w:rFonts w:ascii="Calibri" w:hAnsi="Calibri"/>
                <w:sz w:val="24"/>
                <w:szCs w:val="24"/>
                <w:lang w:val="en-US"/>
              </w:rPr>
            </w:pPr>
            <w:proofErr w:type="gramStart"/>
            <w:r w:rsidRPr="00340C29">
              <w:rPr>
                <w:rFonts w:ascii="Calibri" w:hAnsi="Calibri"/>
                <w:sz w:val="24"/>
                <w:szCs w:val="24"/>
                <w:lang w:val="ru-RU"/>
              </w:rPr>
              <w:t>а</w:t>
            </w:r>
            <w:r w:rsidRPr="0064505A">
              <w:rPr>
                <w:rFonts w:ascii="Calibri" w:hAnsi="Calibri"/>
                <w:sz w:val="24"/>
                <w:szCs w:val="24"/>
                <w:lang w:val="en-US"/>
              </w:rPr>
              <w:t>) in the case of the Bank has a   sufficient grounds to believe in a violation by Customer  of the terms of this agreement and the need for urgent measures by the Bank to eliminate violations, such as storage by Customer the prohibited items in Vault , presence of signs of storage by Customer  the food and other items, exuding smell</w:t>
            </w:r>
            <w:proofErr w:type="gramEnd"/>
            <w:r w:rsidRPr="0064505A">
              <w:rPr>
                <w:rFonts w:ascii="Calibri" w:hAnsi="Calibri"/>
                <w:sz w:val="24"/>
                <w:szCs w:val="24"/>
                <w:lang w:val="en-US"/>
              </w:rPr>
              <w:t xml:space="preserve"> , toxins, gases, etc. as well as carrying the risk of threat to life and health of employees and / or customers of the Bank, or in all these cases, but when the Bank  notifying the Customer by </w:t>
            </w:r>
            <w:proofErr w:type="spellStart"/>
            <w:r w:rsidRPr="0064505A">
              <w:rPr>
                <w:rFonts w:ascii="Calibri" w:hAnsi="Calibri"/>
                <w:sz w:val="24"/>
                <w:szCs w:val="24"/>
                <w:lang w:val="en-US"/>
              </w:rPr>
              <w:t>phone,e</w:t>
            </w:r>
            <w:proofErr w:type="spellEnd"/>
            <w:r w:rsidRPr="0064505A">
              <w:rPr>
                <w:rFonts w:ascii="Calibri" w:hAnsi="Calibri"/>
                <w:sz w:val="24"/>
                <w:szCs w:val="24"/>
                <w:lang w:val="en-US"/>
              </w:rPr>
              <w:t>-mail   with the requirement to eliminate violations of this agreement, the Customer did not come to the Bank at the appointed time .</w:t>
            </w:r>
          </w:p>
          <w:p w:rsidR="00340C29" w:rsidRPr="0064505A" w:rsidRDefault="00340C29" w:rsidP="00340C29">
            <w:pPr>
              <w:tabs>
                <w:tab w:val="left" w:pos="500"/>
              </w:tabs>
              <w:jc w:val="both"/>
              <w:rPr>
                <w:rFonts w:ascii="Calibri" w:hAnsi="Calibri"/>
                <w:sz w:val="24"/>
                <w:szCs w:val="24"/>
                <w:lang w:val="en-US"/>
              </w:rPr>
            </w:pPr>
            <w:r w:rsidRPr="0064505A">
              <w:rPr>
                <w:rFonts w:ascii="Calibri" w:hAnsi="Calibri"/>
                <w:sz w:val="24"/>
                <w:szCs w:val="24"/>
                <w:lang w:val="en-US"/>
              </w:rPr>
              <w:t>b) in the cases provided  in this agreement at the end of the lease term, including if the Customer  missed the term for a valid reason, for which the Bank has not been informed in an appropriate written form, as well as in case of the Customer's debt to the Bank under this Agreement.</w:t>
            </w:r>
          </w:p>
          <w:p w:rsidR="004C2BEE" w:rsidRDefault="00340C29" w:rsidP="00B16E0C">
            <w:pPr>
              <w:tabs>
                <w:tab w:val="left" w:pos="500"/>
              </w:tabs>
              <w:jc w:val="both"/>
              <w:rPr>
                <w:rFonts w:ascii="Calibri" w:hAnsi="Calibri"/>
                <w:sz w:val="24"/>
                <w:szCs w:val="24"/>
                <w:lang w:val="en-US"/>
              </w:rPr>
            </w:pPr>
            <w:r w:rsidRPr="0064505A">
              <w:rPr>
                <w:rFonts w:ascii="Calibri" w:hAnsi="Calibri"/>
                <w:sz w:val="24"/>
                <w:szCs w:val="24"/>
                <w:lang w:val="en-US"/>
              </w:rPr>
              <w:t xml:space="preserve">c) </w:t>
            </w:r>
            <w:proofErr w:type="gramStart"/>
            <w:r w:rsidRPr="0064505A">
              <w:rPr>
                <w:rFonts w:ascii="Calibri" w:hAnsi="Calibri"/>
                <w:sz w:val="24"/>
                <w:szCs w:val="24"/>
                <w:lang w:val="en-US"/>
              </w:rPr>
              <w:t>in</w:t>
            </w:r>
            <w:proofErr w:type="gramEnd"/>
            <w:r w:rsidRPr="0064505A">
              <w:rPr>
                <w:rFonts w:ascii="Calibri" w:hAnsi="Calibri"/>
                <w:sz w:val="24"/>
                <w:szCs w:val="24"/>
                <w:lang w:val="en-US"/>
              </w:rPr>
              <w:t xml:space="preserve"> the event that the Bank need of repair / Reconstruction of the room of Savings-deposit safes or vault, and if the Customer has not responded to the proposal of the Bank to transfer the contents of the safe in another location.</w:t>
            </w:r>
          </w:p>
          <w:p w:rsidR="004C2BEE" w:rsidRPr="0064505A" w:rsidRDefault="004C2BEE" w:rsidP="00B16E0C">
            <w:pPr>
              <w:tabs>
                <w:tab w:val="left" w:pos="500"/>
              </w:tabs>
              <w:jc w:val="both"/>
              <w:rPr>
                <w:rFonts w:ascii="Calibri" w:hAnsi="Calibri"/>
                <w:sz w:val="24"/>
                <w:szCs w:val="24"/>
                <w:lang w:val="en-US"/>
              </w:rPr>
            </w:pPr>
          </w:p>
          <w:p w:rsidR="00340C29" w:rsidRPr="0064505A" w:rsidRDefault="00340C29" w:rsidP="00B16E0C">
            <w:pPr>
              <w:tabs>
                <w:tab w:val="left" w:pos="500"/>
              </w:tabs>
              <w:jc w:val="both"/>
              <w:rPr>
                <w:rFonts w:ascii="Calibri" w:hAnsi="Calibri"/>
                <w:sz w:val="24"/>
                <w:szCs w:val="24"/>
                <w:lang w:val="en-US"/>
              </w:rPr>
            </w:pPr>
          </w:p>
          <w:p w:rsidR="00340C29" w:rsidRPr="0064505A" w:rsidRDefault="00340C29" w:rsidP="00B16E0C">
            <w:pPr>
              <w:tabs>
                <w:tab w:val="left" w:pos="500"/>
              </w:tabs>
              <w:jc w:val="both"/>
              <w:rPr>
                <w:rFonts w:ascii="Calibri" w:hAnsi="Calibri"/>
                <w:sz w:val="24"/>
                <w:szCs w:val="24"/>
                <w:lang w:val="en-US"/>
              </w:rPr>
            </w:pPr>
          </w:p>
          <w:p w:rsidR="00340C29" w:rsidRPr="0064505A" w:rsidRDefault="00340C29" w:rsidP="00B16E0C">
            <w:pPr>
              <w:tabs>
                <w:tab w:val="left" w:pos="500"/>
              </w:tabs>
              <w:jc w:val="both"/>
              <w:rPr>
                <w:rFonts w:ascii="Calibri" w:hAnsi="Calibri"/>
                <w:sz w:val="24"/>
                <w:szCs w:val="24"/>
                <w:lang w:val="en-US"/>
              </w:rPr>
            </w:pPr>
          </w:p>
          <w:p w:rsidR="00935B28" w:rsidRPr="0064505A" w:rsidRDefault="00935B28" w:rsidP="00B16E0C">
            <w:pPr>
              <w:tabs>
                <w:tab w:val="left" w:pos="500"/>
              </w:tabs>
              <w:jc w:val="both"/>
              <w:rPr>
                <w:rFonts w:ascii="Calibri" w:hAnsi="Calibri"/>
                <w:sz w:val="24"/>
                <w:szCs w:val="24"/>
                <w:lang w:val="en-US"/>
              </w:rPr>
            </w:pPr>
          </w:p>
          <w:p w:rsidR="00214D92" w:rsidRPr="0064505A" w:rsidRDefault="00214D92" w:rsidP="00046256">
            <w:pPr>
              <w:pStyle w:val="4"/>
              <w:numPr>
                <w:ilvl w:val="0"/>
                <w:numId w:val="46"/>
              </w:numPr>
              <w:rPr>
                <w:rFonts w:ascii="Calibri" w:hAnsi="Calibri"/>
                <w:sz w:val="24"/>
                <w:szCs w:val="24"/>
              </w:rPr>
            </w:pPr>
            <w:r w:rsidRPr="0064505A">
              <w:rPr>
                <w:rFonts w:ascii="Calibri" w:hAnsi="Calibri"/>
                <w:sz w:val="24"/>
                <w:szCs w:val="24"/>
              </w:rPr>
              <w:t>THE VALIDITY OF THE AGREEMENT</w:t>
            </w:r>
          </w:p>
          <w:p w:rsidR="00214D92" w:rsidRPr="0064505A" w:rsidRDefault="00214D92" w:rsidP="00046256">
            <w:pPr>
              <w:numPr>
                <w:ilvl w:val="0"/>
                <w:numId w:val="19"/>
              </w:numPr>
              <w:tabs>
                <w:tab w:val="clear" w:pos="360"/>
                <w:tab w:val="num" w:pos="459"/>
              </w:tabs>
              <w:ind w:left="34" w:firstLine="0"/>
              <w:jc w:val="both"/>
              <w:rPr>
                <w:rFonts w:ascii="Calibri" w:hAnsi="Calibri"/>
                <w:sz w:val="24"/>
                <w:szCs w:val="24"/>
              </w:rPr>
            </w:pPr>
            <w:r w:rsidRPr="0064505A">
              <w:rPr>
                <w:rFonts w:ascii="Calibri" w:hAnsi="Calibri"/>
                <w:sz w:val="24"/>
                <w:szCs w:val="24"/>
              </w:rPr>
              <w:t>This Agreement comes into legal force after being signed and is valid till it is cancelled.</w:t>
            </w:r>
          </w:p>
          <w:p w:rsidR="000D5350" w:rsidRPr="0064505A" w:rsidRDefault="000D5350" w:rsidP="000D5350">
            <w:pPr>
              <w:tabs>
                <w:tab w:val="left" w:pos="500"/>
              </w:tabs>
              <w:jc w:val="both"/>
              <w:rPr>
                <w:rFonts w:ascii="Calibri" w:hAnsi="Calibri"/>
                <w:sz w:val="24"/>
                <w:szCs w:val="24"/>
              </w:rPr>
            </w:pPr>
          </w:p>
          <w:p w:rsidR="00722C69" w:rsidRPr="0064505A" w:rsidRDefault="00722C69" w:rsidP="00046256">
            <w:pPr>
              <w:numPr>
                <w:ilvl w:val="0"/>
                <w:numId w:val="19"/>
              </w:numPr>
              <w:tabs>
                <w:tab w:val="clear" w:pos="360"/>
                <w:tab w:val="num" w:pos="459"/>
              </w:tabs>
              <w:ind w:left="34" w:firstLine="0"/>
              <w:jc w:val="both"/>
              <w:rPr>
                <w:rFonts w:ascii="Calibri" w:hAnsi="Calibri"/>
                <w:sz w:val="24"/>
                <w:szCs w:val="24"/>
              </w:rPr>
            </w:pPr>
            <w:r w:rsidRPr="0064505A">
              <w:rPr>
                <w:rFonts w:ascii="Calibri" w:hAnsi="Calibri"/>
                <w:sz w:val="24"/>
                <w:szCs w:val="24"/>
              </w:rPr>
              <w:t>The term of the Agreement shall be automatically prolonged in the events provided by p. 3.2 hereof.</w:t>
            </w:r>
          </w:p>
          <w:p w:rsidR="00046256" w:rsidRPr="0064505A" w:rsidRDefault="00046256" w:rsidP="00046256">
            <w:pPr>
              <w:pStyle w:val="aa"/>
              <w:rPr>
                <w:rFonts w:ascii="Calibri" w:hAnsi="Calibri"/>
                <w:sz w:val="24"/>
                <w:szCs w:val="24"/>
              </w:rPr>
            </w:pPr>
          </w:p>
          <w:p w:rsidR="00214D92" w:rsidRPr="0064505A" w:rsidRDefault="00214D92" w:rsidP="00046256">
            <w:pPr>
              <w:numPr>
                <w:ilvl w:val="0"/>
                <w:numId w:val="19"/>
              </w:numPr>
              <w:tabs>
                <w:tab w:val="clear" w:pos="360"/>
                <w:tab w:val="num" w:pos="459"/>
              </w:tabs>
              <w:ind w:left="34" w:firstLine="0"/>
              <w:jc w:val="both"/>
              <w:rPr>
                <w:rFonts w:ascii="Calibri" w:hAnsi="Calibri"/>
                <w:sz w:val="24"/>
                <w:szCs w:val="24"/>
              </w:rPr>
            </w:pPr>
            <w:r w:rsidRPr="0064505A">
              <w:rPr>
                <w:rFonts w:ascii="Calibri" w:hAnsi="Calibri"/>
                <w:sz w:val="24"/>
                <w:szCs w:val="24"/>
              </w:rPr>
              <w:t xml:space="preserve">Bank may </w:t>
            </w:r>
            <w:r w:rsidR="00401124" w:rsidRPr="0064505A">
              <w:rPr>
                <w:rFonts w:ascii="Calibri" w:hAnsi="Calibri"/>
                <w:sz w:val="24"/>
                <w:szCs w:val="24"/>
              </w:rPr>
              <w:t xml:space="preserve">solely </w:t>
            </w:r>
            <w:r w:rsidRPr="0064505A">
              <w:rPr>
                <w:rFonts w:ascii="Calibri" w:hAnsi="Calibri"/>
                <w:sz w:val="24"/>
                <w:szCs w:val="24"/>
              </w:rPr>
              <w:t xml:space="preserve">cancel the </w:t>
            </w:r>
            <w:r w:rsidR="00722C69" w:rsidRPr="0064505A">
              <w:rPr>
                <w:rFonts w:ascii="Calibri" w:hAnsi="Calibri"/>
                <w:sz w:val="24"/>
                <w:szCs w:val="24"/>
              </w:rPr>
              <w:t xml:space="preserve">Agreement </w:t>
            </w:r>
            <w:r w:rsidRPr="0064505A">
              <w:rPr>
                <w:rFonts w:ascii="Calibri" w:hAnsi="Calibri"/>
                <w:sz w:val="24"/>
                <w:szCs w:val="24"/>
              </w:rPr>
              <w:t>before it is expired i</w:t>
            </w:r>
            <w:r w:rsidR="00722C69" w:rsidRPr="0064505A">
              <w:rPr>
                <w:rFonts w:ascii="Calibri" w:hAnsi="Calibri"/>
                <w:sz w:val="24"/>
                <w:szCs w:val="24"/>
              </w:rPr>
              <w:t>f</w:t>
            </w:r>
            <w:r w:rsidRPr="0064505A">
              <w:rPr>
                <w:rFonts w:ascii="Calibri" w:hAnsi="Calibri"/>
                <w:sz w:val="24"/>
                <w:szCs w:val="24"/>
              </w:rPr>
              <w:t xml:space="preserve"> Customer does not duly </w:t>
            </w:r>
            <w:proofErr w:type="gramStart"/>
            <w:r w:rsidRPr="0064505A">
              <w:rPr>
                <w:rFonts w:ascii="Calibri" w:hAnsi="Calibri"/>
                <w:sz w:val="24"/>
                <w:szCs w:val="24"/>
              </w:rPr>
              <w:t>performs</w:t>
            </w:r>
            <w:proofErr w:type="gramEnd"/>
            <w:r w:rsidRPr="0064505A">
              <w:rPr>
                <w:rFonts w:ascii="Calibri" w:hAnsi="Calibri"/>
                <w:sz w:val="24"/>
                <w:szCs w:val="24"/>
              </w:rPr>
              <w:t xml:space="preserve"> the conditions of this Agreement. In case Customer does not return keys to Bank within 15 days following the cancellation of the Agreement, Bank, upon its own discretion, may act under this Agreement</w:t>
            </w:r>
            <w:r w:rsidR="00401124" w:rsidRPr="0064505A">
              <w:rPr>
                <w:rFonts w:ascii="Calibri" w:hAnsi="Calibri"/>
                <w:sz w:val="24"/>
                <w:szCs w:val="24"/>
              </w:rPr>
              <w:t xml:space="preserve"> and its internal procedures</w:t>
            </w:r>
            <w:r w:rsidRPr="0064505A">
              <w:rPr>
                <w:rFonts w:ascii="Calibri" w:hAnsi="Calibri"/>
                <w:sz w:val="24"/>
                <w:szCs w:val="24"/>
              </w:rPr>
              <w:t>.</w:t>
            </w:r>
          </w:p>
          <w:p w:rsidR="00046256" w:rsidRPr="0064505A" w:rsidRDefault="00046256" w:rsidP="00046256">
            <w:pPr>
              <w:pStyle w:val="aa"/>
              <w:rPr>
                <w:rFonts w:ascii="Calibri" w:hAnsi="Calibri"/>
                <w:sz w:val="24"/>
                <w:szCs w:val="24"/>
              </w:rPr>
            </w:pPr>
          </w:p>
          <w:p w:rsidR="00046256" w:rsidRPr="0064505A" w:rsidRDefault="00046256" w:rsidP="00046256">
            <w:pPr>
              <w:pStyle w:val="aa"/>
              <w:rPr>
                <w:rFonts w:ascii="Calibri" w:hAnsi="Calibri"/>
                <w:sz w:val="24"/>
                <w:szCs w:val="24"/>
              </w:rPr>
            </w:pPr>
          </w:p>
          <w:p w:rsidR="00214D92" w:rsidRPr="0064505A" w:rsidRDefault="00214D92" w:rsidP="00046256">
            <w:pPr>
              <w:numPr>
                <w:ilvl w:val="0"/>
                <w:numId w:val="19"/>
              </w:numPr>
              <w:tabs>
                <w:tab w:val="clear" w:pos="360"/>
                <w:tab w:val="num" w:pos="459"/>
              </w:tabs>
              <w:ind w:left="34" w:firstLine="0"/>
              <w:jc w:val="both"/>
              <w:rPr>
                <w:rFonts w:ascii="Calibri" w:hAnsi="Calibri"/>
                <w:sz w:val="24"/>
                <w:szCs w:val="24"/>
              </w:rPr>
            </w:pPr>
            <w:r w:rsidRPr="0064505A">
              <w:rPr>
                <w:rFonts w:ascii="Calibri" w:hAnsi="Calibri"/>
                <w:sz w:val="24"/>
                <w:szCs w:val="24"/>
              </w:rPr>
              <w:t xml:space="preserve">Customer has </w:t>
            </w:r>
            <w:r w:rsidR="00401124" w:rsidRPr="0064505A">
              <w:rPr>
                <w:rFonts w:ascii="Calibri" w:hAnsi="Calibri"/>
                <w:sz w:val="24"/>
                <w:szCs w:val="24"/>
              </w:rPr>
              <w:t>a</w:t>
            </w:r>
            <w:r w:rsidRPr="0064505A">
              <w:rPr>
                <w:rFonts w:ascii="Calibri" w:hAnsi="Calibri"/>
                <w:sz w:val="24"/>
                <w:szCs w:val="24"/>
              </w:rPr>
              <w:t xml:space="preserve"> right to cancel the </w:t>
            </w:r>
            <w:r w:rsidR="00401124" w:rsidRPr="0064505A">
              <w:rPr>
                <w:rFonts w:ascii="Calibri" w:hAnsi="Calibri"/>
                <w:sz w:val="24"/>
                <w:szCs w:val="24"/>
              </w:rPr>
              <w:t xml:space="preserve">Agreement </w:t>
            </w:r>
            <w:r w:rsidRPr="0064505A">
              <w:rPr>
                <w:rFonts w:ascii="Calibri" w:hAnsi="Calibri"/>
                <w:sz w:val="24"/>
                <w:szCs w:val="24"/>
              </w:rPr>
              <w:t xml:space="preserve">before it is expired notifying and returning keys to the Bank. In this case the Bank will not return the lease payment made </w:t>
            </w:r>
            <w:r w:rsidR="00401124" w:rsidRPr="0064505A">
              <w:rPr>
                <w:rFonts w:ascii="Calibri" w:hAnsi="Calibri"/>
                <w:sz w:val="24"/>
                <w:szCs w:val="24"/>
              </w:rPr>
              <w:t xml:space="preserve">by Customer </w:t>
            </w:r>
            <w:r w:rsidRPr="0064505A">
              <w:rPr>
                <w:rFonts w:ascii="Calibri" w:hAnsi="Calibri"/>
                <w:sz w:val="24"/>
                <w:szCs w:val="24"/>
              </w:rPr>
              <w:t>in advance.</w:t>
            </w:r>
          </w:p>
          <w:p w:rsidR="00214D92" w:rsidRPr="0064505A" w:rsidRDefault="00214D92" w:rsidP="00046256">
            <w:pPr>
              <w:numPr>
                <w:ilvl w:val="0"/>
                <w:numId w:val="19"/>
              </w:numPr>
              <w:tabs>
                <w:tab w:val="clear" w:pos="360"/>
                <w:tab w:val="num" w:pos="459"/>
              </w:tabs>
              <w:ind w:left="34" w:firstLine="0"/>
              <w:jc w:val="both"/>
              <w:rPr>
                <w:rFonts w:ascii="Calibri" w:hAnsi="Calibri"/>
                <w:sz w:val="24"/>
                <w:szCs w:val="24"/>
              </w:rPr>
            </w:pPr>
            <w:r w:rsidRPr="0064505A">
              <w:rPr>
                <w:rFonts w:ascii="Calibri" w:hAnsi="Calibri"/>
                <w:sz w:val="24"/>
                <w:szCs w:val="24"/>
              </w:rPr>
              <w:t xml:space="preserve">This </w:t>
            </w:r>
            <w:r w:rsidR="00ED2ADB" w:rsidRPr="0064505A">
              <w:rPr>
                <w:rFonts w:ascii="Calibri" w:hAnsi="Calibri"/>
                <w:sz w:val="24"/>
                <w:szCs w:val="24"/>
              </w:rPr>
              <w:t xml:space="preserve">Agreement </w:t>
            </w:r>
            <w:r w:rsidRPr="0064505A">
              <w:rPr>
                <w:rFonts w:ascii="Calibri" w:hAnsi="Calibri"/>
                <w:sz w:val="24"/>
                <w:szCs w:val="24"/>
              </w:rPr>
              <w:t xml:space="preserve">is prepared in two originals, in Russian and in English one for each party. In the events of discrepancies in the </w:t>
            </w:r>
            <w:r w:rsidR="00ED2ADB" w:rsidRPr="0064505A">
              <w:rPr>
                <w:rFonts w:ascii="Calibri" w:hAnsi="Calibri"/>
                <w:sz w:val="24"/>
                <w:szCs w:val="24"/>
              </w:rPr>
              <w:t>transl</w:t>
            </w:r>
            <w:r w:rsidRPr="0064505A">
              <w:rPr>
                <w:rFonts w:ascii="Calibri" w:hAnsi="Calibri"/>
                <w:sz w:val="24"/>
                <w:szCs w:val="24"/>
              </w:rPr>
              <w:t>ation of a particular word or phrase, the Russian version shall govern.</w:t>
            </w:r>
          </w:p>
          <w:p w:rsidR="00214D92" w:rsidRPr="0064505A" w:rsidRDefault="00214D92" w:rsidP="001C1EBA">
            <w:pPr>
              <w:rPr>
                <w:rFonts w:ascii="Calibri" w:hAnsi="Calibri"/>
                <w:sz w:val="24"/>
                <w:szCs w:val="24"/>
                <w:lang w:val="en-US"/>
              </w:rPr>
            </w:pPr>
          </w:p>
        </w:tc>
        <w:tc>
          <w:tcPr>
            <w:tcW w:w="5582" w:type="dxa"/>
          </w:tcPr>
          <w:p w:rsidR="00214D92" w:rsidRPr="0064505A" w:rsidRDefault="00214D92" w:rsidP="001C1EBA">
            <w:pPr>
              <w:jc w:val="center"/>
              <w:rPr>
                <w:rFonts w:ascii="Calibri" w:hAnsi="Calibri"/>
                <w:b/>
                <w:sz w:val="24"/>
                <w:szCs w:val="24"/>
                <w:lang w:val="en-US"/>
              </w:rPr>
            </w:pPr>
          </w:p>
          <w:p w:rsidR="00214D92" w:rsidRPr="0064505A" w:rsidRDefault="00214D92" w:rsidP="001C1EBA">
            <w:pPr>
              <w:jc w:val="center"/>
              <w:rPr>
                <w:rFonts w:ascii="Calibri" w:hAnsi="Calibri"/>
                <w:b/>
                <w:sz w:val="24"/>
                <w:szCs w:val="24"/>
                <w:lang w:val="ru-RU"/>
              </w:rPr>
            </w:pPr>
            <w:r w:rsidRPr="0064505A">
              <w:rPr>
                <w:rFonts w:ascii="Calibri" w:hAnsi="Calibri"/>
                <w:b/>
                <w:sz w:val="24"/>
                <w:szCs w:val="24"/>
                <w:lang w:val="ru-RU"/>
              </w:rPr>
              <w:t>ДОГОВОР №_____</w:t>
            </w:r>
          </w:p>
          <w:p w:rsidR="00214D92" w:rsidRPr="0064505A" w:rsidRDefault="00214D92" w:rsidP="001C1EBA">
            <w:pPr>
              <w:jc w:val="center"/>
              <w:rPr>
                <w:rFonts w:ascii="Calibri" w:hAnsi="Calibri"/>
                <w:sz w:val="24"/>
                <w:szCs w:val="24"/>
                <w:lang w:val="ru-RU"/>
              </w:rPr>
            </w:pPr>
            <w:r w:rsidRPr="0064505A">
              <w:rPr>
                <w:rFonts w:ascii="Calibri" w:hAnsi="Calibri"/>
                <w:b/>
                <w:sz w:val="24"/>
                <w:szCs w:val="24"/>
                <w:lang w:val="ru-RU"/>
              </w:rPr>
              <w:t>на аренду сберегательно-депозитного сейфа.</w:t>
            </w:r>
          </w:p>
          <w:p w:rsidR="00214D92" w:rsidRPr="0064505A" w:rsidRDefault="00214D92" w:rsidP="001C1EBA">
            <w:pPr>
              <w:tabs>
                <w:tab w:val="left" w:pos="142"/>
              </w:tabs>
              <w:jc w:val="both"/>
              <w:rPr>
                <w:rFonts w:ascii="Calibri" w:hAnsi="Calibri"/>
                <w:sz w:val="24"/>
                <w:szCs w:val="24"/>
                <w:lang w:val="ru-RU"/>
              </w:rPr>
            </w:pPr>
          </w:p>
          <w:p w:rsidR="00214D92" w:rsidRPr="0064505A" w:rsidRDefault="00214D92" w:rsidP="001C1EBA">
            <w:pPr>
              <w:tabs>
                <w:tab w:val="left" w:pos="142"/>
              </w:tabs>
              <w:jc w:val="both"/>
              <w:rPr>
                <w:rFonts w:ascii="Calibri" w:hAnsi="Calibri"/>
                <w:sz w:val="24"/>
                <w:szCs w:val="24"/>
                <w:lang w:val="ru-RU"/>
              </w:rPr>
            </w:pPr>
            <w:r w:rsidRPr="0064505A">
              <w:rPr>
                <w:rFonts w:ascii="Calibri" w:hAnsi="Calibri"/>
                <w:sz w:val="24"/>
                <w:szCs w:val="24"/>
                <w:lang w:val="ru-RU"/>
              </w:rPr>
              <w:t>г. Бишкек                                     «____»_____________20__г</w:t>
            </w:r>
          </w:p>
          <w:p w:rsidR="00214D92" w:rsidRPr="0064505A" w:rsidRDefault="00214D92" w:rsidP="001C1EBA">
            <w:pPr>
              <w:tabs>
                <w:tab w:val="left" w:pos="142"/>
              </w:tabs>
              <w:jc w:val="both"/>
              <w:rPr>
                <w:rFonts w:ascii="Calibri" w:hAnsi="Calibri"/>
                <w:sz w:val="24"/>
                <w:szCs w:val="24"/>
                <w:lang w:val="ru-RU"/>
              </w:rPr>
            </w:pPr>
          </w:p>
          <w:p w:rsidR="00214D92" w:rsidRPr="0064505A" w:rsidRDefault="00214D92" w:rsidP="001C1EBA">
            <w:pPr>
              <w:pStyle w:val="3"/>
              <w:tabs>
                <w:tab w:val="clear" w:pos="360"/>
              </w:tabs>
              <w:rPr>
                <w:rFonts w:ascii="Calibri" w:hAnsi="Calibri"/>
                <w:snapToGrid/>
                <w:sz w:val="24"/>
                <w:szCs w:val="24"/>
              </w:rPr>
            </w:pPr>
            <w:r w:rsidRPr="0064505A">
              <w:rPr>
                <w:rFonts w:ascii="Calibri" w:hAnsi="Calibri"/>
                <w:snapToGrid/>
                <w:sz w:val="24"/>
                <w:szCs w:val="24"/>
              </w:rPr>
              <w:t>СЕЙФ №___________</w:t>
            </w:r>
          </w:p>
          <w:p w:rsidR="00214D92" w:rsidRPr="0064505A" w:rsidRDefault="00214D92" w:rsidP="00A14CBC">
            <w:pPr>
              <w:jc w:val="both"/>
              <w:rPr>
                <w:rFonts w:ascii="Calibri" w:hAnsi="Calibri"/>
                <w:sz w:val="24"/>
                <w:szCs w:val="24"/>
                <w:lang w:val="ru-RU"/>
              </w:rPr>
            </w:pPr>
          </w:p>
          <w:p w:rsidR="00214D92" w:rsidRPr="0064505A" w:rsidRDefault="00214D92" w:rsidP="001C1EBA">
            <w:pPr>
              <w:pStyle w:val="21"/>
              <w:spacing w:line="240" w:lineRule="auto"/>
              <w:rPr>
                <w:rFonts w:ascii="Calibri" w:hAnsi="Calibri"/>
                <w:sz w:val="24"/>
                <w:szCs w:val="24"/>
                <w:lang w:val="ru-RU"/>
              </w:rPr>
            </w:pPr>
            <w:r w:rsidRPr="0064505A">
              <w:rPr>
                <w:rFonts w:ascii="Calibri" w:hAnsi="Calibri"/>
                <w:b/>
                <w:sz w:val="24"/>
                <w:szCs w:val="24"/>
                <w:lang w:val="ru-RU"/>
              </w:rPr>
              <w:t>Филиал «ДКИБ-Главный» ЗАО «Демир Кыргыз Интернэшнл Банк»</w:t>
            </w:r>
            <w:r w:rsidRPr="0064505A">
              <w:rPr>
                <w:rFonts w:ascii="Calibri" w:hAnsi="Calibri"/>
                <w:sz w:val="24"/>
                <w:szCs w:val="24"/>
                <w:lang w:val="ru-RU"/>
              </w:rPr>
              <w:t xml:space="preserve">, (в дальнейшем именуемый </w:t>
            </w:r>
            <w:r w:rsidRPr="0064505A">
              <w:rPr>
                <w:rFonts w:ascii="Calibri" w:hAnsi="Calibri"/>
                <w:b/>
                <w:sz w:val="24"/>
                <w:szCs w:val="24"/>
                <w:lang w:val="ru-RU"/>
              </w:rPr>
              <w:t>«Банк»</w:t>
            </w:r>
            <w:r w:rsidRPr="0064505A">
              <w:rPr>
                <w:rFonts w:ascii="Calibri" w:hAnsi="Calibri"/>
                <w:sz w:val="24"/>
                <w:szCs w:val="24"/>
                <w:lang w:val="ru-RU"/>
              </w:rPr>
              <w:t>) в лице уполномоченных лиц, указанных в реквизитах настоящего Договора, действующих на основании Положения о филиале и доверенности, с одной стороны, и</w:t>
            </w:r>
          </w:p>
          <w:p w:rsidR="00214D92" w:rsidRPr="0064505A" w:rsidRDefault="00214D92" w:rsidP="001C1EBA">
            <w:pPr>
              <w:pStyle w:val="21"/>
              <w:spacing w:line="240" w:lineRule="auto"/>
              <w:rPr>
                <w:rFonts w:ascii="Calibri" w:hAnsi="Calibri"/>
                <w:sz w:val="24"/>
                <w:szCs w:val="24"/>
                <w:lang w:val="ru-RU"/>
              </w:rPr>
            </w:pPr>
          </w:p>
          <w:p w:rsidR="00214D92" w:rsidRPr="0064505A" w:rsidRDefault="00214D92" w:rsidP="001C1EBA">
            <w:pPr>
              <w:jc w:val="both"/>
              <w:rPr>
                <w:rFonts w:ascii="Calibri" w:hAnsi="Calibri"/>
                <w:sz w:val="24"/>
                <w:szCs w:val="24"/>
                <w:lang w:val="ru-RU"/>
              </w:rPr>
            </w:pPr>
            <w:r w:rsidRPr="0064505A">
              <w:rPr>
                <w:rFonts w:ascii="Calibri" w:hAnsi="Calibri"/>
                <w:sz w:val="24"/>
                <w:szCs w:val="24"/>
                <w:lang w:val="ru-RU"/>
              </w:rPr>
              <w:t>___________________</w:t>
            </w:r>
            <w:r w:rsidR="00A14CBC" w:rsidRPr="0064505A">
              <w:rPr>
                <w:rFonts w:ascii="Calibri" w:hAnsi="Calibri"/>
                <w:sz w:val="24"/>
                <w:szCs w:val="24"/>
                <w:lang w:val="ru-RU"/>
              </w:rPr>
              <w:t>_____________________________</w:t>
            </w:r>
          </w:p>
          <w:p w:rsidR="00214D92" w:rsidRPr="0064505A" w:rsidRDefault="00214D92" w:rsidP="001C1EBA">
            <w:pPr>
              <w:jc w:val="both"/>
              <w:rPr>
                <w:rFonts w:ascii="Calibri" w:hAnsi="Calibri"/>
                <w:sz w:val="24"/>
                <w:szCs w:val="24"/>
                <w:lang w:val="ru-RU"/>
              </w:rPr>
            </w:pPr>
          </w:p>
          <w:p w:rsidR="00214D92" w:rsidRPr="0064505A" w:rsidRDefault="00214D92" w:rsidP="001C1EBA">
            <w:pPr>
              <w:jc w:val="both"/>
              <w:rPr>
                <w:rFonts w:ascii="Calibri" w:hAnsi="Calibri"/>
                <w:sz w:val="24"/>
                <w:szCs w:val="24"/>
                <w:lang w:val="ru-RU"/>
              </w:rPr>
            </w:pPr>
            <w:r w:rsidRPr="0064505A">
              <w:rPr>
                <w:rFonts w:ascii="Calibri" w:hAnsi="Calibri"/>
                <w:sz w:val="24"/>
                <w:szCs w:val="24"/>
                <w:lang w:val="ru-RU"/>
              </w:rPr>
              <w:t>_____________________</w:t>
            </w:r>
            <w:r w:rsidR="00A14CBC" w:rsidRPr="0064505A">
              <w:rPr>
                <w:rFonts w:ascii="Calibri" w:hAnsi="Calibri"/>
                <w:sz w:val="24"/>
                <w:szCs w:val="24"/>
                <w:lang w:val="ru-RU"/>
              </w:rPr>
              <w:t>___________________________</w:t>
            </w:r>
          </w:p>
          <w:p w:rsidR="00214D92" w:rsidRPr="0064505A" w:rsidRDefault="00214D92" w:rsidP="001C1EBA">
            <w:pPr>
              <w:jc w:val="both"/>
              <w:rPr>
                <w:rFonts w:ascii="Calibri" w:hAnsi="Calibri"/>
                <w:sz w:val="24"/>
                <w:szCs w:val="24"/>
                <w:lang w:val="ru-RU"/>
              </w:rPr>
            </w:pPr>
          </w:p>
          <w:p w:rsidR="00214D92" w:rsidRPr="0064505A" w:rsidRDefault="00214D92" w:rsidP="001C1EBA">
            <w:pPr>
              <w:jc w:val="both"/>
              <w:rPr>
                <w:rFonts w:ascii="Calibri" w:hAnsi="Calibri"/>
                <w:sz w:val="24"/>
                <w:szCs w:val="24"/>
                <w:lang w:val="ru-RU"/>
              </w:rPr>
            </w:pPr>
            <w:r w:rsidRPr="0064505A">
              <w:rPr>
                <w:rFonts w:ascii="Calibri" w:hAnsi="Calibri"/>
                <w:b/>
                <w:sz w:val="24"/>
                <w:szCs w:val="24"/>
                <w:lang w:val="ru-RU"/>
              </w:rPr>
              <w:t>Адрес места жительства:</w:t>
            </w:r>
            <w:r w:rsidRPr="0064505A">
              <w:rPr>
                <w:rFonts w:ascii="Calibri" w:hAnsi="Calibri"/>
                <w:sz w:val="24"/>
                <w:szCs w:val="24"/>
                <w:lang w:val="ru-RU"/>
              </w:rPr>
              <w:t>________</w:t>
            </w:r>
            <w:r w:rsidR="00A14CBC" w:rsidRPr="0064505A">
              <w:rPr>
                <w:rFonts w:ascii="Calibri" w:hAnsi="Calibri"/>
                <w:sz w:val="24"/>
                <w:szCs w:val="24"/>
                <w:lang w:val="ru-RU"/>
              </w:rPr>
              <w:t>_________________</w:t>
            </w:r>
          </w:p>
          <w:p w:rsidR="00214D92" w:rsidRPr="0064505A" w:rsidRDefault="00214D92" w:rsidP="001C1EBA">
            <w:pPr>
              <w:jc w:val="both"/>
              <w:rPr>
                <w:rFonts w:ascii="Calibri" w:hAnsi="Calibri"/>
                <w:sz w:val="24"/>
                <w:szCs w:val="24"/>
                <w:lang w:val="ru-RU"/>
              </w:rPr>
            </w:pPr>
          </w:p>
          <w:p w:rsidR="00214D92" w:rsidRPr="0064505A" w:rsidRDefault="00214D92" w:rsidP="001C1EBA">
            <w:pPr>
              <w:jc w:val="both"/>
              <w:rPr>
                <w:rFonts w:ascii="Calibri" w:hAnsi="Calibri"/>
                <w:sz w:val="24"/>
                <w:szCs w:val="24"/>
                <w:lang w:val="ru-RU"/>
              </w:rPr>
            </w:pPr>
            <w:r w:rsidRPr="0064505A">
              <w:rPr>
                <w:rFonts w:ascii="Calibri" w:hAnsi="Calibri"/>
                <w:sz w:val="24"/>
                <w:szCs w:val="24"/>
                <w:lang w:val="ru-RU"/>
              </w:rPr>
              <w:t>_____________________</w:t>
            </w:r>
            <w:r w:rsidR="00A14CBC" w:rsidRPr="0064505A">
              <w:rPr>
                <w:rFonts w:ascii="Calibri" w:hAnsi="Calibri"/>
                <w:sz w:val="24"/>
                <w:szCs w:val="24"/>
                <w:lang w:val="ru-RU"/>
              </w:rPr>
              <w:t>___________________________</w:t>
            </w:r>
          </w:p>
          <w:p w:rsidR="00214D92" w:rsidRPr="0064505A" w:rsidRDefault="00214D92" w:rsidP="001C1EBA">
            <w:pPr>
              <w:jc w:val="both"/>
              <w:rPr>
                <w:rFonts w:ascii="Calibri" w:hAnsi="Calibri"/>
                <w:sz w:val="24"/>
                <w:szCs w:val="24"/>
                <w:lang w:val="ru-RU"/>
              </w:rPr>
            </w:pPr>
          </w:p>
          <w:p w:rsidR="00214D92" w:rsidRPr="0064505A" w:rsidRDefault="00214D92" w:rsidP="001C1EBA">
            <w:pPr>
              <w:jc w:val="both"/>
              <w:rPr>
                <w:rFonts w:ascii="Calibri" w:hAnsi="Calibri"/>
                <w:sz w:val="24"/>
                <w:szCs w:val="24"/>
                <w:lang w:val="ru-RU"/>
              </w:rPr>
            </w:pPr>
            <w:r w:rsidRPr="0064505A">
              <w:rPr>
                <w:rFonts w:ascii="Calibri" w:hAnsi="Calibri"/>
                <w:b/>
                <w:sz w:val="24"/>
                <w:szCs w:val="24"/>
                <w:lang w:val="ru-RU"/>
              </w:rPr>
              <w:t>Паспорт №</w:t>
            </w:r>
            <w:r w:rsidRPr="0064505A">
              <w:rPr>
                <w:rFonts w:ascii="Calibri" w:hAnsi="Calibri"/>
                <w:sz w:val="24"/>
                <w:szCs w:val="24"/>
                <w:lang w:val="ru-RU"/>
              </w:rPr>
              <w:t xml:space="preserve"> ______________________</w:t>
            </w:r>
          </w:p>
          <w:p w:rsidR="00214D92" w:rsidRPr="0064505A" w:rsidRDefault="00214D92" w:rsidP="001C1EBA">
            <w:pPr>
              <w:rPr>
                <w:rFonts w:ascii="Calibri" w:hAnsi="Calibri"/>
                <w:sz w:val="24"/>
                <w:szCs w:val="24"/>
                <w:lang w:val="ru-RU"/>
              </w:rPr>
            </w:pPr>
            <w:r w:rsidRPr="0064505A">
              <w:rPr>
                <w:rFonts w:ascii="Calibri" w:hAnsi="Calibri"/>
                <w:b/>
                <w:sz w:val="24"/>
                <w:szCs w:val="24"/>
                <w:lang w:val="ru-RU"/>
              </w:rPr>
              <w:t>Дата, место и орган выдачи паспорта:</w:t>
            </w:r>
            <w:r w:rsidRPr="0064505A">
              <w:rPr>
                <w:rFonts w:ascii="Calibri" w:hAnsi="Calibri"/>
                <w:sz w:val="24"/>
                <w:szCs w:val="24"/>
                <w:lang w:val="ru-RU"/>
              </w:rPr>
              <w:t xml:space="preserve"> ___________________</w:t>
            </w:r>
            <w:r w:rsidR="00A14CBC" w:rsidRPr="0064505A">
              <w:rPr>
                <w:rFonts w:ascii="Calibri" w:hAnsi="Calibri"/>
                <w:sz w:val="24"/>
                <w:szCs w:val="24"/>
                <w:lang w:val="ru-RU"/>
              </w:rPr>
              <w:t>_____________________________</w:t>
            </w:r>
          </w:p>
          <w:p w:rsidR="00214D92" w:rsidRPr="0064505A" w:rsidRDefault="00214D92" w:rsidP="001C1EBA">
            <w:pPr>
              <w:jc w:val="both"/>
              <w:rPr>
                <w:rFonts w:ascii="Calibri" w:hAnsi="Calibri"/>
                <w:sz w:val="24"/>
                <w:szCs w:val="24"/>
                <w:lang w:val="ru-RU"/>
              </w:rPr>
            </w:pPr>
          </w:p>
          <w:p w:rsidR="00214D92" w:rsidRPr="0064505A" w:rsidRDefault="00214D92" w:rsidP="001C1EBA">
            <w:pPr>
              <w:jc w:val="both"/>
              <w:rPr>
                <w:rFonts w:ascii="Calibri" w:hAnsi="Calibri"/>
                <w:sz w:val="24"/>
                <w:szCs w:val="24"/>
                <w:lang w:val="ru-RU"/>
              </w:rPr>
            </w:pPr>
            <w:r w:rsidRPr="0064505A">
              <w:rPr>
                <w:rFonts w:ascii="Calibri" w:hAnsi="Calibri"/>
                <w:sz w:val="24"/>
                <w:szCs w:val="24"/>
                <w:lang w:val="ru-RU"/>
              </w:rPr>
              <w:t>____________________</w:t>
            </w:r>
            <w:r w:rsidR="00A14CBC" w:rsidRPr="0064505A">
              <w:rPr>
                <w:rFonts w:ascii="Calibri" w:hAnsi="Calibri"/>
                <w:sz w:val="24"/>
                <w:szCs w:val="24"/>
                <w:lang w:val="ru-RU"/>
              </w:rPr>
              <w:t>____________________________</w:t>
            </w:r>
          </w:p>
          <w:p w:rsidR="00214D92" w:rsidRPr="0064505A" w:rsidRDefault="00214D92" w:rsidP="001C1EBA">
            <w:pPr>
              <w:pStyle w:val="21"/>
              <w:spacing w:line="240" w:lineRule="auto"/>
              <w:contextualSpacing/>
              <w:rPr>
                <w:rFonts w:ascii="Calibri" w:hAnsi="Calibri"/>
                <w:sz w:val="24"/>
                <w:szCs w:val="24"/>
                <w:lang w:val="ru-RU"/>
              </w:rPr>
            </w:pPr>
            <w:r w:rsidRPr="0064505A">
              <w:rPr>
                <w:rFonts w:ascii="Calibri" w:hAnsi="Calibri"/>
                <w:sz w:val="24"/>
                <w:szCs w:val="24"/>
                <w:lang w:val="ru-RU"/>
              </w:rPr>
              <w:t>именуемый в дальнейшем «</w:t>
            </w:r>
            <w:r w:rsidRPr="0064505A">
              <w:rPr>
                <w:rFonts w:ascii="Calibri" w:hAnsi="Calibri"/>
                <w:b/>
                <w:caps/>
                <w:sz w:val="24"/>
                <w:szCs w:val="24"/>
                <w:lang w:val="ru-RU"/>
              </w:rPr>
              <w:t>КЛИЕНТ</w:t>
            </w:r>
            <w:proofErr w:type="gramStart"/>
            <w:r w:rsidRPr="0064505A">
              <w:rPr>
                <w:rFonts w:ascii="Calibri" w:hAnsi="Calibri"/>
                <w:b/>
                <w:caps/>
                <w:sz w:val="24"/>
                <w:szCs w:val="24"/>
                <w:lang w:val="ru-RU"/>
              </w:rPr>
              <w:t>1</w:t>
            </w:r>
            <w:proofErr w:type="gramEnd"/>
            <w:r w:rsidRPr="0064505A">
              <w:rPr>
                <w:rFonts w:ascii="Calibri" w:hAnsi="Calibri"/>
                <w:sz w:val="24"/>
                <w:szCs w:val="24"/>
                <w:lang w:val="ru-RU"/>
              </w:rPr>
              <w:t xml:space="preserve">», </w:t>
            </w:r>
          </w:p>
          <w:p w:rsidR="00214D92" w:rsidRPr="0064505A" w:rsidRDefault="00214D92" w:rsidP="001C1EBA">
            <w:pPr>
              <w:pStyle w:val="21"/>
              <w:spacing w:line="240" w:lineRule="auto"/>
              <w:rPr>
                <w:rFonts w:ascii="Calibri" w:hAnsi="Calibri"/>
                <w:sz w:val="24"/>
                <w:szCs w:val="24"/>
                <w:lang w:val="ru-RU"/>
              </w:rPr>
            </w:pPr>
          </w:p>
          <w:p w:rsidR="00214D92" w:rsidRPr="0064505A" w:rsidRDefault="00A14CBC" w:rsidP="001C1EBA">
            <w:pPr>
              <w:jc w:val="both"/>
              <w:rPr>
                <w:rFonts w:ascii="Calibri" w:hAnsi="Calibri"/>
                <w:sz w:val="24"/>
                <w:szCs w:val="24"/>
                <w:lang w:val="ru-RU"/>
              </w:rPr>
            </w:pPr>
            <w:r w:rsidRPr="0064505A">
              <w:rPr>
                <w:rFonts w:ascii="Calibri" w:hAnsi="Calibri"/>
                <w:sz w:val="24"/>
                <w:szCs w:val="24"/>
                <w:lang w:val="ru-RU"/>
              </w:rPr>
              <w:t>___</w:t>
            </w:r>
            <w:r w:rsidR="00214D92" w:rsidRPr="0064505A">
              <w:rPr>
                <w:rFonts w:ascii="Calibri" w:hAnsi="Calibri"/>
                <w:sz w:val="24"/>
                <w:szCs w:val="24"/>
                <w:lang w:val="ru-RU"/>
              </w:rPr>
              <w:t>_____________________________________________</w:t>
            </w:r>
          </w:p>
          <w:p w:rsidR="00214D92" w:rsidRPr="0064505A" w:rsidRDefault="00214D92" w:rsidP="001C1EBA">
            <w:pPr>
              <w:jc w:val="both"/>
              <w:rPr>
                <w:rFonts w:ascii="Calibri" w:hAnsi="Calibri"/>
                <w:sz w:val="24"/>
                <w:szCs w:val="24"/>
                <w:lang w:val="ru-RU"/>
              </w:rPr>
            </w:pPr>
          </w:p>
          <w:p w:rsidR="00214D92" w:rsidRPr="0064505A" w:rsidRDefault="00A14CBC" w:rsidP="001C1EBA">
            <w:pPr>
              <w:jc w:val="both"/>
              <w:rPr>
                <w:rFonts w:ascii="Calibri" w:hAnsi="Calibri"/>
                <w:sz w:val="24"/>
                <w:szCs w:val="24"/>
                <w:lang w:val="ru-RU"/>
              </w:rPr>
            </w:pPr>
            <w:r w:rsidRPr="0064505A">
              <w:rPr>
                <w:rFonts w:ascii="Calibri" w:hAnsi="Calibri"/>
                <w:sz w:val="24"/>
                <w:szCs w:val="24"/>
                <w:lang w:val="ru-RU"/>
              </w:rPr>
              <w:t>_</w:t>
            </w:r>
            <w:r w:rsidR="00214D92" w:rsidRPr="0064505A">
              <w:rPr>
                <w:rFonts w:ascii="Calibri" w:hAnsi="Calibri"/>
                <w:sz w:val="24"/>
                <w:szCs w:val="24"/>
                <w:lang w:val="ru-RU"/>
              </w:rPr>
              <w:t>_______________________________________________</w:t>
            </w:r>
          </w:p>
          <w:p w:rsidR="00214D92" w:rsidRPr="0064505A" w:rsidRDefault="00214D92" w:rsidP="001C1EBA">
            <w:pPr>
              <w:jc w:val="both"/>
              <w:rPr>
                <w:rFonts w:ascii="Calibri" w:hAnsi="Calibri"/>
                <w:sz w:val="24"/>
                <w:szCs w:val="24"/>
                <w:lang w:val="ru-RU"/>
              </w:rPr>
            </w:pPr>
          </w:p>
          <w:p w:rsidR="00214D92" w:rsidRPr="0064505A" w:rsidRDefault="00214D92" w:rsidP="001C1EBA">
            <w:pPr>
              <w:jc w:val="both"/>
              <w:rPr>
                <w:rFonts w:ascii="Calibri" w:hAnsi="Calibri"/>
                <w:sz w:val="24"/>
                <w:szCs w:val="24"/>
                <w:lang w:val="ru-RU"/>
              </w:rPr>
            </w:pPr>
            <w:r w:rsidRPr="0064505A">
              <w:rPr>
                <w:rFonts w:ascii="Calibri" w:hAnsi="Calibri"/>
                <w:b/>
                <w:sz w:val="24"/>
                <w:szCs w:val="24"/>
                <w:lang w:val="ru-RU"/>
              </w:rPr>
              <w:t>Адрес места жительства:</w:t>
            </w:r>
            <w:r w:rsidRPr="0064505A">
              <w:rPr>
                <w:rFonts w:ascii="Calibri" w:hAnsi="Calibri"/>
                <w:sz w:val="24"/>
                <w:szCs w:val="24"/>
                <w:lang w:val="ru-RU"/>
              </w:rPr>
              <w:t xml:space="preserve"> _________________________</w:t>
            </w:r>
          </w:p>
          <w:p w:rsidR="00214D92" w:rsidRPr="0064505A" w:rsidRDefault="00214D92" w:rsidP="001C1EBA">
            <w:pPr>
              <w:jc w:val="both"/>
              <w:rPr>
                <w:rFonts w:ascii="Calibri" w:hAnsi="Calibri"/>
                <w:sz w:val="24"/>
                <w:szCs w:val="24"/>
                <w:lang w:val="ru-RU"/>
              </w:rPr>
            </w:pPr>
          </w:p>
          <w:p w:rsidR="00214D92" w:rsidRPr="0064505A" w:rsidRDefault="00214D92" w:rsidP="001C1EBA">
            <w:pPr>
              <w:jc w:val="both"/>
              <w:rPr>
                <w:rFonts w:ascii="Calibri" w:hAnsi="Calibri"/>
                <w:sz w:val="24"/>
                <w:szCs w:val="24"/>
                <w:lang w:val="ru-RU"/>
              </w:rPr>
            </w:pPr>
            <w:r w:rsidRPr="0064505A">
              <w:rPr>
                <w:rFonts w:ascii="Calibri" w:hAnsi="Calibri"/>
                <w:sz w:val="24"/>
                <w:szCs w:val="24"/>
                <w:lang w:val="ru-RU"/>
              </w:rPr>
              <w:lastRenderedPageBreak/>
              <w:t>_____________________</w:t>
            </w:r>
            <w:r w:rsidR="00A14CBC" w:rsidRPr="0064505A">
              <w:rPr>
                <w:rFonts w:ascii="Calibri" w:hAnsi="Calibri"/>
                <w:sz w:val="24"/>
                <w:szCs w:val="24"/>
                <w:lang w:val="ru-RU"/>
              </w:rPr>
              <w:t>___________________________</w:t>
            </w:r>
          </w:p>
          <w:p w:rsidR="00214D92" w:rsidRPr="0064505A" w:rsidRDefault="00214D92" w:rsidP="001C1EBA">
            <w:pPr>
              <w:jc w:val="both"/>
              <w:rPr>
                <w:rFonts w:ascii="Calibri" w:hAnsi="Calibri"/>
                <w:sz w:val="24"/>
                <w:szCs w:val="24"/>
                <w:lang w:val="ru-RU"/>
              </w:rPr>
            </w:pPr>
          </w:p>
          <w:p w:rsidR="00214D92" w:rsidRPr="0064505A" w:rsidRDefault="00214D92" w:rsidP="001C1EBA">
            <w:pPr>
              <w:jc w:val="both"/>
              <w:rPr>
                <w:rFonts w:ascii="Calibri" w:hAnsi="Calibri"/>
                <w:sz w:val="24"/>
                <w:szCs w:val="24"/>
                <w:lang w:val="ru-RU"/>
              </w:rPr>
            </w:pPr>
            <w:r w:rsidRPr="0064505A">
              <w:rPr>
                <w:rFonts w:ascii="Calibri" w:hAnsi="Calibri"/>
                <w:b/>
                <w:sz w:val="24"/>
                <w:szCs w:val="24"/>
                <w:lang w:val="ru-RU"/>
              </w:rPr>
              <w:t>Паспорт №</w:t>
            </w:r>
            <w:r w:rsidRPr="0064505A">
              <w:rPr>
                <w:rFonts w:ascii="Calibri" w:hAnsi="Calibri"/>
                <w:sz w:val="24"/>
                <w:szCs w:val="24"/>
                <w:lang w:val="ru-RU"/>
              </w:rPr>
              <w:t xml:space="preserve"> ______________________</w:t>
            </w:r>
          </w:p>
          <w:p w:rsidR="00214D92" w:rsidRPr="0064505A" w:rsidRDefault="00214D92" w:rsidP="001C1EBA">
            <w:pPr>
              <w:rPr>
                <w:rFonts w:ascii="Calibri" w:hAnsi="Calibri"/>
                <w:sz w:val="24"/>
                <w:szCs w:val="24"/>
                <w:lang w:val="ru-RU"/>
              </w:rPr>
            </w:pPr>
            <w:r w:rsidRPr="0064505A">
              <w:rPr>
                <w:rFonts w:ascii="Calibri" w:hAnsi="Calibri"/>
                <w:b/>
                <w:sz w:val="24"/>
                <w:szCs w:val="24"/>
                <w:lang w:val="ru-RU"/>
              </w:rPr>
              <w:t>Дата, место и орган выдачи паспорта:</w:t>
            </w:r>
            <w:r w:rsidRPr="0064505A">
              <w:rPr>
                <w:rFonts w:ascii="Calibri" w:hAnsi="Calibri"/>
                <w:sz w:val="24"/>
                <w:szCs w:val="24"/>
                <w:lang w:val="ru-RU"/>
              </w:rPr>
              <w:t xml:space="preserve"> ________________________________________________</w:t>
            </w:r>
          </w:p>
          <w:p w:rsidR="00214D92" w:rsidRPr="0064505A" w:rsidRDefault="00214D92" w:rsidP="001C1EBA">
            <w:pPr>
              <w:jc w:val="both"/>
              <w:rPr>
                <w:rFonts w:ascii="Calibri" w:hAnsi="Calibri"/>
                <w:sz w:val="24"/>
                <w:szCs w:val="24"/>
                <w:lang w:val="ru-RU"/>
              </w:rPr>
            </w:pPr>
          </w:p>
          <w:p w:rsidR="00214D92" w:rsidRPr="0064505A" w:rsidRDefault="00214D92" w:rsidP="001C1EBA">
            <w:pPr>
              <w:jc w:val="both"/>
              <w:rPr>
                <w:rFonts w:ascii="Calibri" w:hAnsi="Calibri"/>
                <w:sz w:val="24"/>
                <w:szCs w:val="24"/>
                <w:lang w:val="ru-RU"/>
              </w:rPr>
            </w:pPr>
            <w:r w:rsidRPr="0064505A">
              <w:rPr>
                <w:rFonts w:ascii="Calibri" w:hAnsi="Calibri"/>
                <w:sz w:val="24"/>
                <w:szCs w:val="24"/>
                <w:lang w:val="ru-RU"/>
              </w:rPr>
              <w:t>____________________</w:t>
            </w:r>
            <w:r w:rsidR="00A14CBC" w:rsidRPr="0064505A">
              <w:rPr>
                <w:rFonts w:ascii="Calibri" w:hAnsi="Calibri"/>
                <w:sz w:val="24"/>
                <w:szCs w:val="24"/>
                <w:lang w:val="ru-RU"/>
              </w:rPr>
              <w:t>____________________________</w:t>
            </w:r>
          </w:p>
          <w:p w:rsidR="00214D92" w:rsidRPr="0064505A" w:rsidRDefault="00214D92" w:rsidP="001C1EBA">
            <w:pPr>
              <w:pStyle w:val="21"/>
              <w:spacing w:line="240" w:lineRule="auto"/>
              <w:contextualSpacing/>
              <w:rPr>
                <w:rFonts w:ascii="Calibri" w:hAnsi="Calibri"/>
                <w:sz w:val="24"/>
                <w:szCs w:val="24"/>
                <w:lang w:val="ru-RU"/>
              </w:rPr>
            </w:pPr>
            <w:r w:rsidRPr="0064505A">
              <w:rPr>
                <w:rFonts w:ascii="Calibri" w:hAnsi="Calibri"/>
                <w:sz w:val="24"/>
                <w:szCs w:val="24"/>
                <w:lang w:val="ru-RU"/>
              </w:rPr>
              <w:t>именуемый в дальнейшем «</w:t>
            </w:r>
            <w:r w:rsidRPr="0064505A">
              <w:rPr>
                <w:rFonts w:ascii="Calibri" w:hAnsi="Calibri"/>
                <w:b/>
                <w:caps/>
                <w:sz w:val="24"/>
                <w:szCs w:val="24"/>
                <w:lang w:val="ru-RU"/>
              </w:rPr>
              <w:t>КЛИЕНТ</w:t>
            </w:r>
            <w:proofErr w:type="gramStart"/>
            <w:r w:rsidRPr="0064505A">
              <w:rPr>
                <w:rFonts w:ascii="Calibri" w:hAnsi="Calibri"/>
                <w:b/>
                <w:caps/>
                <w:sz w:val="24"/>
                <w:szCs w:val="24"/>
                <w:lang w:val="ru-RU"/>
              </w:rPr>
              <w:t>2</w:t>
            </w:r>
            <w:proofErr w:type="gramEnd"/>
            <w:r w:rsidRPr="0064505A">
              <w:rPr>
                <w:rFonts w:ascii="Calibri" w:hAnsi="Calibri"/>
                <w:sz w:val="24"/>
                <w:szCs w:val="24"/>
                <w:lang w:val="ru-RU"/>
              </w:rPr>
              <w:t xml:space="preserve">», совместно именуемые Клиенты. Банк и Клиенты совместно именуемые </w:t>
            </w:r>
            <w:r w:rsidR="00E1223F" w:rsidRPr="0064505A">
              <w:rPr>
                <w:rFonts w:ascii="Calibri" w:hAnsi="Calibri"/>
                <w:sz w:val="24"/>
                <w:szCs w:val="24"/>
                <w:lang w:val="ru-RU"/>
              </w:rPr>
              <w:t>“</w:t>
            </w:r>
            <w:r w:rsidRPr="0064505A">
              <w:rPr>
                <w:rFonts w:ascii="Calibri" w:hAnsi="Calibri"/>
                <w:sz w:val="24"/>
                <w:szCs w:val="24"/>
                <w:lang w:val="ru-RU"/>
              </w:rPr>
              <w:t>Стороны</w:t>
            </w:r>
            <w:r w:rsidR="00E1223F" w:rsidRPr="0064505A">
              <w:rPr>
                <w:rFonts w:ascii="Calibri" w:hAnsi="Calibri"/>
                <w:sz w:val="24"/>
                <w:szCs w:val="24"/>
                <w:lang w:val="ru-RU"/>
              </w:rPr>
              <w:t>”</w:t>
            </w:r>
            <w:r w:rsidRPr="0064505A">
              <w:rPr>
                <w:rFonts w:ascii="Calibri" w:hAnsi="Calibri"/>
                <w:sz w:val="24"/>
                <w:szCs w:val="24"/>
                <w:lang w:val="ru-RU"/>
              </w:rPr>
              <w:t xml:space="preserve">, по отдельности </w:t>
            </w:r>
            <w:r w:rsidR="00E1223F" w:rsidRPr="0064505A">
              <w:rPr>
                <w:rFonts w:ascii="Calibri" w:hAnsi="Calibri"/>
                <w:sz w:val="24"/>
                <w:szCs w:val="24"/>
                <w:lang w:val="ru-RU"/>
              </w:rPr>
              <w:t>“</w:t>
            </w:r>
            <w:r w:rsidRPr="0064505A">
              <w:rPr>
                <w:rFonts w:ascii="Calibri" w:hAnsi="Calibri"/>
                <w:sz w:val="24"/>
                <w:szCs w:val="24"/>
                <w:lang w:val="ru-RU"/>
              </w:rPr>
              <w:t>Сторона</w:t>
            </w:r>
            <w:r w:rsidR="00E1223F" w:rsidRPr="0064505A">
              <w:rPr>
                <w:rFonts w:ascii="Calibri" w:hAnsi="Calibri"/>
                <w:sz w:val="24"/>
                <w:szCs w:val="24"/>
                <w:lang w:val="ru-RU"/>
              </w:rPr>
              <w:t>”</w:t>
            </w:r>
            <w:r w:rsidRPr="0064505A">
              <w:rPr>
                <w:rFonts w:ascii="Calibri" w:hAnsi="Calibri"/>
                <w:sz w:val="24"/>
                <w:szCs w:val="24"/>
                <w:lang w:val="ru-RU"/>
              </w:rPr>
              <w:t>, заключили настоящий Договор о нижеследующем:</w:t>
            </w:r>
          </w:p>
          <w:p w:rsidR="00214D92" w:rsidRPr="0064505A" w:rsidRDefault="00214D92" w:rsidP="001C1EBA">
            <w:pPr>
              <w:jc w:val="both"/>
              <w:rPr>
                <w:rFonts w:ascii="Calibri" w:hAnsi="Calibri"/>
                <w:sz w:val="24"/>
                <w:szCs w:val="24"/>
                <w:lang w:val="ru-RU"/>
              </w:rPr>
            </w:pPr>
          </w:p>
          <w:p w:rsidR="00D40F05" w:rsidRPr="0064505A" w:rsidRDefault="00D40F05" w:rsidP="001C1EBA">
            <w:pPr>
              <w:jc w:val="both"/>
              <w:rPr>
                <w:rFonts w:ascii="Calibri" w:hAnsi="Calibri"/>
                <w:sz w:val="24"/>
                <w:szCs w:val="24"/>
                <w:lang w:val="ru-RU"/>
              </w:rPr>
            </w:pPr>
          </w:p>
          <w:p w:rsidR="00214D92" w:rsidRPr="0064505A" w:rsidRDefault="00214D92" w:rsidP="00BE2679">
            <w:pPr>
              <w:pStyle w:val="2"/>
              <w:numPr>
                <w:ilvl w:val="0"/>
                <w:numId w:val="3"/>
              </w:numPr>
              <w:jc w:val="center"/>
              <w:rPr>
                <w:rFonts w:ascii="Calibri" w:hAnsi="Calibri"/>
                <w:sz w:val="24"/>
                <w:szCs w:val="24"/>
                <w:lang w:val="ru-RU"/>
              </w:rPr>
            </w:pPr>
            <w:r w:rsidRPr="0064505A">
              <w:rPr>
                <w:rFonts w:ascii="Calibri" w:hAnsi="Calibri"/>
                <w:sz w:val="24"/>
                <w:szCs w:val="24"/>
                <w:lang w:val="ru-RU"/>
              </w:rPr>
              <w:t>ОБЩИЕ ПОЛОЖЕНИЯ</w:t>
            </w:r>
          </w:p>
          <w:p w:rsidR="00214D92" w:rsidRPr="0064505A" w:rsidRDefault="00214D92" w:rsidP="00BE2679">
            <w:pPr>
              <w:numPr>
                <w:ilvl w:val="0"/>
                <w:numId w:val="10"/>
              </w:numPr>
              <w:tabs>
                <w:tab w:val="left" w:pos="459"/>
              </w:tabs>
              <w:ind w:left="34" w:firstLine="0"/>
              <w:jc w:val="both"/>
              <w:rPr>
                <w:rFonts w:ascii="Calibri" w:hAnsi="Calibri"/>
                <w:sz w:val="24"/>
                <w:szCs w:val="24"/>
                <w:lang w:val="ru-RU"/>
              </w:rPr>
            </w:pPr>
            <w:r w:rsidRPr="0064505A">
              <w:rPr>
                <w:rFonts w:ascii="Calibri" w:hAnsi="Calibri"/>
                <w:sz w:val="24"/>
                <w:szCs w:val="24"/>
                <w:lang w:val="ru-RU"/>
              </w:rPr>
              <w:t>Настоящим, Клиен</w:t>
            </w:r>
            <w:proofErr w:type="gramStart"/>
            <w:r w:rsidRPr="0064505A">
              <w:rPr>
                <w:rFonts w:ascii="Calibri" w:hAnsi="Calibri"/>
                <w:sz w:val="24"/>
                <w:szCs w:val="24"/>
                <w:lang w:val="ru-RU"/>
              </w:rPr>
              <w:t>т(</w:t>
            </w:r>
            <w:proofErr w:type="gramEnd"/>
            <w:r w:rsidRPr="0064505A">
              <w:rPr>
                <w:rFonts w:ascii="Calibri" w:hAnsi="Calibri"/>
                <w:sz w:val="24"/>
                <w:szCs w:val="24"/>
                <w:lang w:val="ru-RU"/>
              </w:rPr>
              <w:t xml:space="preserve">ы) согласен(согласны), что в целях перевода данного договора, единственное и множественное число, мужской и женский род, части, заголовки, пункты и подпункты настоящего договора будут использоваться исключительно </w:t>
            </w:r>
            <w:proofErr w:type="spellStart"/>
            <w:r w:rsidR="00F82E88" w:rsidRPr="0064505A">
              <w:rPr>
                <w:rFonts w:ascii="Calibri" w:hAnsi="Calibri"/>
                <w:sz w:val="24"/>
                <w:szCs w:val="24"/>
                <w:lang w:val="ru-RU"/>
              </w:rPr>
              <w:t>дляудобства</w:t>
            </w:r>
            <w:proofErr w:type="spellEnd"/>
            <w:r w:rsidR="00F82E88" w:rsidRPr="0064505A">
              <w:rPr>
                <w:rFonts w:ascii="Calibri" w:hAnsi="Calibri"/>
                <w:sz w:val="24"/>
                <w:szCs w:val="24"/>
                <w:lang w:val="ru-RU"/>
              </w:rPr>
              <w:t xml:space="preserve"> ознакомления с текстом и </w:t>
            </w:r>
            <w:r w:rsidRPr="0064505A">
              <w:rPr>
                <w:rFonts w:ascii="Calibri" w:hAnsi="Calibri"/>
                <w:sz w:val="24"/>
                <w:szCs w:val="24"/>
                <w:lang w:val="ru-RU"/>
              </w:rPr>
              <w:t>ясности и ни в коем случае не будут влиять на условия, предусмотренные в любой части договора, на конкретные операции, а также не будут толковаться в пользу оправдания клиента в случае невыполнения условий, содержащихся в данном договоре.</w:t>
            </w:r>
          </w:p>
          <w:p w:rsidR="00214D92" w:rsidRPr="0064505A" w:rsidRDefault="00214D92" w:rsidP="001C1EBA">
            <w:pPr>
              <w:jc w:val="both"/>
              <w:rPr>
                <w:rFonts w:ascii="Calibri" w:hAnsi="Calibri"/>
                <w:sz w:val="24"/>
                <w:szCs w:val="24"/>
                <w:lang w:val="ru-RU"/>
              </w:rPr>
            </w:pPr>
          </w:p>
          <w:p w:rsidR="00214D92" w:rsidRPr="0064505A" w:rsidRDefault="00214D92" w:rsidP="00BE2679">
            <w:pPr>
              <w:pStyle w:val="2"/>
              <w:numPr>
                <w:ilvl w:val="0"/>
                <w:numId w:val="3"/>
              </w:numPr>
              <w:jc w:val="center"/>
              <w:rPr>
                <w:rFonts w:ascii="Calibri" w:hAnsi="Calibri"/>
                <w:sz w:val="24"/>
                <w:szCs w:val="24"/>
                <w:lang w:val="ru-RU"/>
              </w:rPr>
            </w:pPr>
            <w:r w:rsidRPr="0064505A">
              <w:rPr>
                <w:rFonts w:ascii="Calibri" w:hAnsi="Calibri"/>
                <w:sz w:val="24"/>
                <w:szCs w:val="24"/>
                <w:lang w:val="ru-RU"/>
              </w:rPr>
              <w:t>ПРЕДМЕТ ДОГОВОРА</w:t>
            </w:r>
          </w:p>
          <w:p w:rsidR="00214D92" w:rsidRPr="0064505A" w:rsidRDefault="00214D92" w:rsidP="00BE2679">
            <w:pPr>
              <w:numPr>
                <w:ilvl w:val="0"/>
                <w:numId w:val="11"/>
              </w:numPr>
              <w:tabs>
                <w:tab w:val="left" w:pos="459"/>
                <w:tab w:val="left" w:pos="8010"/>
                <w:tab w:val="left" w:pos="8190"/>
                <w:tab w:val="left" w:pos="8280"/>
              </w:tabs>
              <w:ind w:left="34" w:firstLine="0"/>
              <w:jc w:val="both"/>
              <w:rPr>
                <w:rFonts w:ascii="Calibri" w:hAnsi="Calibri"/>
                <w:sz w:val="24"/>
                <w:szCs w:val="24"/>
                <w:lang w:val="ru-RU"/>
              </w:rPr>
            </w:pPr>
            <w:r w:rsidRPr="0064505A">
              <w:rPr>
                <w:rFonts w:ascii="Calibri" w:hAnsi="Calibri"/>
                <w:sz w:val="24"/>
                <w:szCs w:val="24"/>
                <w:lang w:val="ru-RU"/>
              </w:rPr>
              <w:t xml:space="preserve">Согласно настоящему договору, Банк предоставляет Клиенту в аренду </w:t>
            </w:r>
            <w:r w:rsidRPr="0064505A">
              <w:rPr>
                <w:rFonts w:ascii="Calibri" w:hAnsi="Calibri"/>
                <w:b/>
                <w:sz w:val="24"/>
                <w:szCs w:val="24"/>
                <w:lang w:val="ru-RU"/>
              </w:rPr>
              <w:t xml:space="preserve">сберегательно-депозитный сейф №________ </w:t>
            </w:r>
            <w:r w:rsidRPr="0064505A">
              <w:rPr>
                <w:rFonts w:ascii="Calibri" w:hAnsi="Calibri"/>
                <w:sz w:val="24"/>
                <w:szCs w:val="24"/>
                <w:lang w:val="ru-RU"/>
              </w:rPr>
              <w:t>(далее по тексту «</w:t>
            </w:r>
            <w:r w:rsidRPr="0064505A">
              <w:rPr>
                <w:rFonts w:ascii="Calibri" w:hAnsi="Calibri"/>
                <w:b/>
                <w:sz w:val="24"/>
                <w:szCs w:val="24"/>
                <w:lang w:val="ru-RU"/>
              </w:rPr>
              <w:t>Сейф</w:t>
            </w:r>
            <w:r w:rsidRPr="0064505A">
              <w:rPr>
                <w:rFonts w:ascii="Calibri" w:hAnsi="Calibri"/>
                <w:sz w:val="24"/>
                <w:szCs w:val="24"/>
                <w:lang w:val="ru-RU"/>
              </w:rPr>
              <w:t>»), находящийся внутри здания Банка, на условиях, определенных настоящим договором, а Клиент обязуется использовать Сейф с соблюдением условий, предусмотренных настоящим договором, и оплачивать Банку арендную плату в размере и порядке, предусмотренных настоящим Договором.</w:t>
            </w:r>
          </w:p>
          <w:p w:rsidR="00214D92" w:rsidRPr="0064505A" w:rsidRDefault="00214D92" w:rsidP="001C1EBA">
            <w:pPr>
              <w:tabs>
                <w:tab w:val="left" w:pos="8010"/>
                <w:tab w:val="left" w:pos="8190"/>
                <w:tab w:val="left" w:pos="8280"/>
              </w:tabs>
              <w:jc w:val="both"/>
              <w:rPr>
                <w:rFonts w:ascii="Calibri" w:hAnsi="Calibri"/>
                <w:sz w:val="24"/>
                <w:szCs w:val="24"/>
                <w:lang w:val="ru-RU"/>
              </w:rPr>
            </w:pPr>
          </w:p>
          <w:p w:rsidR="00214D92" w:rsidRPr="0064505A" w:rsidRDefault="00214D92" w:rsidP="00BE2679">
            <w:pPr>
              <w:pStyle w:val="3"/>
              <w:numPr>
                <w:ilvl w:val="0"/>
                <w:numId w:val="3"/>
              </w:numPr>
              <w:jc w:val="center"/>
              <w:rPr>
                <w:rFonts w:ascii="Calibri" w:hAnsi="Calibri"/>
                <w:sz w:val="24"/>
                <w:szCs w:val="24"/>
              </w:rPr>
            </w:pPr>
            <w:r w:rsidRPr="0064505A">
              <w:rPr>
                <w:rFonts w:ascii="Calibri" w:hAnsi="Calibri"/>
                <w:sz w:val="24"/>
                <w:szCs w:val="24"/>
              </w:rPr>
              <w:t>СРОК АРЕНДЫ</w:t>
            </w:r>
          </w:p>
          <w:p w:rsidR="00214D92" w:rsidRPr="0064505A" w:rsidRDefault="00214D92" w:rsidP="00BE2679">
            <w:pPr>
              <w:numPr>
                <w:ilvl w:val="0"/>
                <w:numId w:val="12"/>
              </w:numPr>
              <w:tabs>
                <w:tab w:val="left" w:pos="459"/>
              </w:tabs>
              <w:ind w:left="34" w:firstLine="0"/>
              <w:jc w:val="both"/>
              <w:rPr>
                <w:rFonts w:ascii="Calibri" w:hAnsi="Calibri"/>
                <w:sz w:val="24"/>
                <w:szCs w:val="24"/>
                <w:lang w:val="ru-RU"/>
              </w:rPr>
            </w:pPr>
            <w:r w:rsidRPr="0064505A">
              <w:rPr>
                <w:rFonts w:ascii="Calibri" w:hAnsi="Calibri"/>
                <w:sz w:val="24"/>
                <w:szCs w:val="24"/>
                <w:lang w:val="ru-RU"/>
              </w:rPr>
              <w:t>Сейф предоставляется в аренду Клиенту на срок, указанный в заявлении.</w:t>
            </w:r>
          </w:p>
          <w:p w:rsidR="00214D92" w:rsidRPr="0064505A" w:rsidRDefault="00214D92" w:rsidP="0064505A">
            <w:pPr>
              <w:numPr>
                <w:ilvl w:val="0"/>
                <w:numId w:val="12"/>
              </w:numPr>
              <w:tabs>
                <w:tab w:val="left" w:pos="459"/>
              </w:tabs>
              <w:ind w:left="34" w:firstLine="0"/>
              <w:jc w:val="both"/>
              <w:rPr>
                <w:rFonts w:ascii="Calibri" w:hAnsi="Calibri"/>
                <w:sz w:val="24"/>
                <w:szCs w:val="24"/>
                <w:lang w:val="ru-RU"/>
                <w:rPrChange w:id="2" w:author="zhanatT" w:date="2018-07-05T11:36:00Z">
                  <w:rPr>
                    <w:rFonts w:ascii="Calibri" w:hAnsi="Calibri"/>
                    <w:sz w:val="24"/>
                    <w:szCs w:val="24"/>
                  </w:rPr>
                </w:rPrChange>
              </w:rPr>
            </w:pPr>
            <w:r w:rsidRPr="0064505A">
              <w:rPr>
                <w:rFonts w:ascii="Calibri" w:hAnsi="Calibri"/>
                <w:sz w:val="24"/>
                <w:szCs w:val="24"/>
                <w:lang w:val="ru-RU"/>
              </w:rPr>
              <w:t xml:space="preserve">В случае невозвращения или </w:t>
            </w:r>
            <w:r w:rsidRPr="0064505A">
              <w:rPr>
                <w:rFonts w:ascii="Calibri" w:hAnsi="Calibri"/>
                <w:sz w:val="24"/>
                <w:szCs w:val="24"/>
                <w:lang w:val="ru-RU"/>
              </w:rPr>
              <w:lastRenderedPageBreak/>
              <w:t xml:space="preserve">несвоевременного возвращения Клиентом ключей от сейфа, срок аренды считается продленным до момента фактического возвращения Банку Клиентом ключей от сейфа или вскрытия сейфа в связи с утерей ключей либо </w:t>
            </w:r>
            <w:proofErr w:type="spellStart"/>
            <w:r w:rsidRPr="0064505A">
              <w:rPr>
                <w:rFonts w:ascii="Calibri" w:hAnsi="Calibri"/>
                <w:sz w:val="24"/>
                <w:szCs w:val="24"/>
                <w:lang w:val="ru-RU"/>
              </w:rPr>
              <w:t>необращением</w:t>
            </w:r>
            <w:proofErr w:type="spellEnd"/>
            <w:r w:rsidRPr="0064505A">
              <w:rPr>
                <w:rFonts w:ascii="Calibri" w:hAnsi="Calibri"/>
                <w:sz w:val="24"/>
                <w:szCs w:val="24"/>
                <w:lang w:val="ru-RU"/>
              </w:rPr>
              <w:t xml:space="preserve"> Клиента в Банк.</w:t>
            </w:r>
          </w:p>
          <w:p w:rsidR="00214D92" w:rsidRPr="0064505A" w:rsidRDefault="00214D92" w:rsidP="00BE2679">
            <w:pPr>
              <w:pStyle w:val="3"/>
              <w:numPr>
                <w:ilvl w:val="0"/>
                <w:numId w:val="3"/>
              </w:numPr>
              <w:jc w:val="center"/>
              <w:rPr>
                <w:rFonts w:ascii="Calibri" w:hAnsi="Calibri"/>
                <w:sz w:val="24"/>
                <w:szCs w:val="24"/>
              </w:rPr>
            </w:pPr>
            <w:r w:rsidRPr="0064505A">
              <w:rPr>
                <w:rFonts w:ascii="Calibri" w:hAnsi="Calibri"/>
                <w:sz w:val="24"/>
                <w:szCs w:val="24"/>
              </w:rPr>
              <w:t>АРЕНДНАЯ ПЛАТА</w:t>
            </w:r>
          </w:p>
          <w:p w:rsidR="00214D92" w:rsidRPr="0064505A" w:rsidRDefault="00214D92" w:rsidP="00BE2679">
            <w:pPr>
              <w:numPr>
                <w:ilvl w:val="0"/>
                <w:numId w:val="13"/>
              </w:numPr>
              <w:tabs>
                <w:tab w:val="clear" w:pos="360"/>
                <w:tab w:val="num" w:pos="459"/>
              </w:tabs>
              <w:ind w:left="34" w:firstLine="0"/>
              <w:jc w:val="both"/>
              <w:rPr>
                <w:rFonts w:ascii="Calibri" w:hAnsi="Calibri"/>
                <w:sz w:val="24"/>
                <w:szCs w:val="24"/>
                <w:lang w:val="ru-RU"/>
              </w:rPr>
            </w:pPr>
            <w:r w:rsidRPr="0064505A">
              <w:rPr>
                <w:rFonts w:ascii="Calibri" w:hAnsi="Calibri"/>
                <w:sz w:val="24"/>
                <w:szCs w:val="24"/>
                <w:lang w:val="ru-RU"/>
              </w:rPr>
              <w:t>Размер арендной платы зависит от срока использования сейфа и предусматривается тарифами Банка</w:t>
            </w:r>
            <w:r w:rsidR="00FF469D" w:rsidRPr="0064505A">
              <w:rPr>
                <w:rFonts w:ascii="Calibri" w:hAnsi="Calibri"/>
                <w:sz w:val="24"/>
                <w:szCs w:val="24"/>
                <w:lang w:val="ru-RU"/>
              </w:rPr>
              <w:t xml:space="preserve">, </w:t>
            </w:r>
            <w:proofErr w:type="gramStart"/>
            <w:r w:rsidR="00FF469D" w:rsidRPr="0064505A">
              <w:rPr>
                <w:rFonts w:ascii="Calibri" w:hAnsi="Calibri"/>
                <w:sz w:val="24"/>
                <w:szCs w:val="24"/>
                <w:lang w:val="ru-RU"/>
              </w:rPr>
              <w:t>действующих</w:t>
            </w:r>
            <w:proofErr w:type="gramEnd"/>
            <w:r w:rsidR="00FF469D" w:rsidRPr="0064505A">
              <w:rPr>
                <w:rFonts w:ascii="Calibri" w:hAnsi="Calibri"/>
                <w:sz w:val="24"/>
                <w:szCs w:val="24"/>
                <w:lang w:val="ru-RU"/>
              </w:rPr>
              <w:t xml:space="preserve"> на момент взимания оплаты.</w:t>
            </w:r>
          </w:p>
          <w:p w:rsidR="00214D92" w:rsidRPr="0064505A" w:rsidRDefault="00214D92" w:rsidP="00BE2679">
            <w:pPr>
              <w:numPr>
                <w:ilvl w:val="0"/>
                <w:numId w:val="13"/>
              </w:numPr>
              <w:tabs>
                <w:tab w:val="clear" w:pos="360"/>
                <w:tab w:val="num" w:pos="459"/>
              </w:tabs>
              <w:ind w:left="34" w:firstLine="0"/>
              <w:jc w:val="both"/>
              <w:rPr>
                <w:rFonts w:ascii="Calibri" w:hAnsi="Calibri"/>
                <w:sz w:val="24"/>
                <w:szCs w:val="24"/>
                <w:lang w:val="ru-RU"/>
              </w:rPr>
            </w:pPr>
            <w:r w:rsidRPr="0064505A">
              <w:rPr>
                <w:rFonts w:ascii="Calibri" w:hAnsi="Calibri"/>
                <w:sz w:val="24"/>
                <w:szCs w:val="24"/>
                <w:lang w:val="ru-RU"/>
              </w:rPr>
              <w:t>Арендная плата вносится Клиентом предварительной оплатой не реже одного раза в месяц и не зависит от фактического использования или не использования сейфа Клиентом. В случае</w:t>
            </w:r>
            <w:proofErr w:type="gramStart"/>
            <w:r w:rsidRPr="0064505A">
              <w:rPr>
                <w:rFonts w:ascii="Calibri" w:hAnsi="Calibri"/>
                <w:sz w:val="24"/>
                <w:szCs w:val="24"/>
                <w:lang w:val="ru-RU"/>
              </w:rPr>
              <w:t>,</w:t>
            </w:r>
            <w:proofErr w:type="gramEnd"/>
            <w:r w:rsidRPr="0064505A">
              <w:rPr>
                <w:rFonts w:ascii="Calibri" w:hAnsi="Calibri"/>
                <w:sz w:val="24"/>
                <w:szCs w:val="24"/>
                <w:lang w:val="ru-RU"/>
              </w:rPr>
              <w:t xml:space="preserve"> если срок аренды сейфа меньше одного месяца, то арендная плата вносится предварительной оплатой за весь период аренды в день подписания настоящего Договора.</w:t>
            </w:r>
          </w:p>
          <w:p w:rsidR="00214D92" w:rsidRPr="0064505A" w:rsidRDefault="00214D92" w:rsidP="00BE2679">
            <w:pPr>
              <w:numPr>
                <w:ilvl w:val="0"/>
                <w:numId w:val="13"/>
              </w:numPr>
              <w:tabs>
                <w:tab w:val="clear" w:pos="360"/>
                <w:tab w:val="num" w:pos="459"/>
              </w:tabs>
              <w:ind w:left="34" w:firstLine="0"/>
              <w:jc w:val="both"/>
              <w:rPr>
                <w:rFonts w:ascii="Calibri" w:hAnsi="Calibri"/>
                <w:sz w:val="24"/>
                <w:szCs w:val="24"/>
                <w:lang w:val="ru-RU"/>
              </w:rPr>
            </w:pPr>
            <w:r w:rsidRPr="0064505A">
              <w:rPr>
                <w:rFonts w:ascii="Calibri" w:hAnsi="Calibri"/>
                <w:sz w:val="24"/>
                <w:szCs w:val="24"/>
                <w:lang w:val="ru-RU"/>
              </w:rPr>
              <w:t>Арендная плата производится Клиентом путем внесения наличными в кассу Банка, либо</w:t>
            </w:r>
            <w:r w:rsidR="00F13237" w:rsidRPr="0064505A">
              <w:rPr>
                <w:rFonts w:ascii="Calibri" w:hAnsi="Calibri"/>
                <w:sz w:val="24"/>
                <w:szCs w:val="24"/>
                <w:lang w:val="ru-RU"/>
              </w:rPr>
              <w:t xml:space="preserve"> списанием с </w:t>
            </w:r>
            <w:r w:rsidR="00292C5F">
              <w:rPr>
                <w:rFonts w:ascii="Calibri" w:hAnsi="Calibri"/>
                <w:sz w:val="24"/>
                <w:szCs w:val="24"/>
                <w:lang w:val="ru-RU"/>
              </w:rPr>
              <w:t xml:space="preserve">любых </w:t>
            </w:r>
            <w:r w:rsidR="00F13237" w:rsidRPr="0064505A">
              <w:rPr>
                <w:rFonts w:ascii="Calibri" w:hAnsi="Calibri"/>
                <w:sz w:val="24"/>
                <w:szCs w:val="24"/>
                <w:lang w:val="ru-RU"/>
              </w:rPr>
              <w:t>счетов Клиента, открытых в Банке либо</w:t>
            </w:r>
            <w:r w:rsidRPr="0064505A">
              <w:rPr>
                <w:rFonts w:ascii="Calibri" w:hAnsi="Calibri"/>
                <w:sz w:val="24"/>
                <w:szCs w:val="24"/>
                <w:lang w:val="ru-RU"/>
              </w:rPr>
              <w:t xml:space="preserve"> перечислением соответствующей денежной суммы на счет Банка.</w:t>
            </w:r>
          </w:p>
          <w:p w:rsidR="00214D92" w:rsidRPr="0064505A" w:rsidRDefault="00214D92" w:rsidP="001C1EBA">
            <w:pPr>
              <w:jc w:val="both"/>
              <w:rPr>
                <w:rFonts w:ascii="Calibri" w:hAnsi="Calibri"/>
                <w:sz w:val="24"/>
                <w:szCs w:val="24"/>
                <w:lang w:val="ru-RU"/>
              </w:rPr>
            </w:pPr>
          </w:p>
          <w:p w:rsidR="008C7325" w:rsidRPr="0064505A" w:rsidRDefault="008C7325" w:rsidP="001C1EBA">
            <w:pPr>
              <w:jc w:val="both"/>
              <w:rPr>
                <w:rFonts w:ascii="Calibri" w:hAnsi="Calibri"/>
                <w:sz w:val="24"/>
                <w:szCs w:val="24"/>
                <w:lang w:val="ru-RU"/>
              </w:rPr>
            </w:pPr>
          </w:p>
          <w:p w:rsidR="00214D92" w:rsidRPr="0064505A" w:rsidRDefault="00214D92" w:rsidP="00BE2679">
            <w:pPr>
              <w:pStyle w:val="3"/>
              <w:numPr>
                <w:ilvl w:val="0"/>
                <w:numId w:val="3"/>
              </w:numPr>
              <w:tabs>
                <w:tab w:val="clear" w:pos="360"/>
                <w:tab w:val="left" w:pos="376"/>
              </w:tabs>
              <w:ind w:left="0" w:firstLine="0"/>
              <w:jc w:val="center"/>
              <w:rPr>
                <w:rFonts w:ascii="Calibri" w:hAnsi="Calibri"/>
                <w:sz w:val="24"/>
                <w:szCs w:val="24"/>
              </w:rPr>
            </w:pPr>
            <w:r w:rsidRPr="0064505A">
              <w:rPr>
                <w:rFonts w:ascii="Calibri" w:hAnsi="Calibri"/>
                <w:sz w:val="24"/>
                <w:szCs w:val="24"/>
              </w:rPr>
              <w:t>ОБЩИЕ УСЛОВИЯ ПОЛЬЗОВАНИЯ СЕЙФОМ</w:t>
            </w:r>
          </w:p>
          <w:p w:rsidR="00214D92" w:rsidRPr="0064505A" w:rsidRDefault="00214D92" w:rsidP="00BE2679">
            <w:pPr>
              <w:numPr>
                <w:ilvl w:val="0"/>
                <w:numId w:val="14"/>
              </w:numPr>
              <w:tabs>
                <w:tab w:val="clear" w:pos="360"/>
                <w:tab w:val="num" w:pos="459"/>
              </w:tabs>
              <w:ind w:left="34" w:firstLine="0"/>
              <w:jc w:val="both"/>
              <w:rPr>
                <w:rFonts w:ascii="Calibri" w:hAnsi="Calibri"/>
                <w:sz w:val="24"/>
                <w:szCs w:val="24"/>
                <w:lang w:val="ru-RU"/>
              </w:rPr>
            </w:pPr>
            <w:r w:rsidRPr="0064505A">
              <w:rPr>
                <w:rFonts w:ascii="Calibri" w:hAnsi="Calibri"/>
                <w:sz w:val="24"/>
                <w:szCs w:val="24"/>
                <w:lang w:val="ru-RU"/>
              </w:rPr>
              <w:t>Клиент согласен и обязуется следовать условиям и положениям, оговоренным в настоящем договоре.</w:t>
            </w:r>
          </w:p>
          <w:p w:rsidR="00214D92" w:rsidRPr="0064505A" w:rsidRDefault="00214D92" w:rsidP="00BE2679">
            <w:pPr>
              <w:pStyle w:val="a3"/>
              <w:numPr>
                <w:ilvl w:val="0"/>
                <w:numId w:val="14"/>
              </w:numPr>
              <w:tabs>
                <w:tab w:val="clear" w:pos="360"/>
                <w:tab w:val="num" w:pos="459"/>
              </w:tabs>
              <w:ind w:left="34" w:firstLine="0"/>
              <w:jc w:val="both"/>
              <w:rPr>
                <w:rFonts w:ascii="Calibri" w:hAnsi="Calibri"/>
                <w:sz w:val="24"/>
                <w:szCs w:val="24"/>
                <w:lang w:val="ru-RU"/>
              </w:rPr>
            </w:pPr>
            <w:r w:rsidRPr="0064505A">
              <w:rPr>
                <w:rFonts w:ascii="Calibri" w:hAnsi="Calibri"/>
                <w:sz w:val="24"/>
                <w:szCs w:val="24"/>
                <w:lang w:val="ru-RU"/>
              </w:rPr>
              <w:t>Клиент может иметь доступ к Сейфу только в установленные Банком рабочие часы и дни недели, предусмотренные внутренним распорядком Банка.</w:t>
            </w:r>
          </w:p>
          <w:p w:rsidR="00214D92" w:rsidRPr="0064505A" w:rsidRDefault="00214D92" w:rsidP="00BE2679">
            <w:pPr>
              <w:numPr>
                <w:ilvl w:val="0"/>
                <w:numId w:val="14"/>
              </w:numPr>
              <w:tabs>
                <w:tab w:val="clear" w:pos="360"/>
                <w:tab w:val="num" w:pos="459"/>
              </w:tabs>
              <w:ind w:left="34" w:firstLine="0"/>
              <w:jc w:val="both"/>
              <w:rPr>
                <w:rFonts w:ascii="Calibri" w:hAnsi="Calibri"/>
                <w:sz w:val="24"/>
                <w:szCs w:val="24"/>
                <w:lang w:val="ru-RU"/>
              </w:rPr>
            </w:pPr>
            <w:r w:rsidRPr="0064505A">
              <w:rPr>
                <w:rFonts w:ascii="Calibri" w:hAnsi="Calibri"/>
                <w:sz w:val="24"/>
                <w:szCs w:val="24"/>
                <w:lang w:val="ru-RU"/>
              </w:rPr>
              <w:t xml:space="preserve">Арендованные сберегательно - депозитные сейфы могут использоваться Клиентом только для целей хранения денег, документов, драгоценностей, облигаций, ценных бумаг, торговых (коммерческих) документов, а также для иного движимого имущества, не запрещенного к хранению и/или гражданскому обороту законодательством Кыргызской Республики. </w:t>
            </w:r>
            <w:proofErr w:type="gramStart"/>
            <w:r w:rsidRPr="0064505A">
              <w:rPr>
                <w:rFonts w:ascii="Calibri" w:hAnsi="Calibri"/>
                <w:sz w:val="24"/>
                <w:szCs w:val="24"/>
                <w:lang w:val="ru-RU"/>
              </w:rPr>
              <w:t xml:space="preserve">Клиент обязуется не использовать сейф для хранения взрывчатых, отравляющих, радиоактивных, ядовитых, наркотических и других сильнодействующих токсических веществ, оружия, </w:t>
            </w:r>
            <w:r w:rsidRPr="0064505A">
              <w:rPr>
                <w:rFonts w:ascii="Calibri" w:hAnsi="Calibri"/>
                <w:sz w:val="24"/>
                <w:szCs w:val="24"/>
                <w:lang w:val="ru-RU"/>
              </w:rPr>
              <w:lastRenderedPageBreak/>
              <w:t xml:space="preserve">боеприпасов, а также иных предметов, представляющих опасность для жизни и здоровья людей и окружающей среды, которые </w:t>
            </w:r>
            <w:proofErr w:type="spellStart"/>
            <w:r w:rsidRPr="0064505A">
              <w:rPr>
                <w:rFonts w:ascii="Calibri" w:hAnsi="Calibri"/>
                <w:sz w:val="24"/>
                <w:szCs w:val="24"/>
                <w:lang w:val="ru-RU"/>
              </w:rPr>
              <w:t>запрещенны</w:t>
            </w:r>
            <w:proofErr w:type="spellEnd"/>
            <w:r w:rsidRPr="0064505A">
              <w:rPr>
                <w:rFonts w:ascii="Calibri" w:hAnsi="Calibri"/>
                <w:sz w:val="24"/>
                <w:szCs w:val="24"/>
                <w:lang w:val="ru-RU"/>
              </w:rPr>
              <w:t xml:space="preserve"> законодательством Кыргызской Республики к хранению и/или гражданскому обороту, а также предметы, которые могут нанести ущерб зданию банка и/или вред жизни или здоровью сотрудников</w:t>
            </w:r>
            <w:proofErr w:type="gramEnd"/>
            <w:r w:rsidRPr="0064505A">
              <w:rPr>
                <w:rFonts w:ascii="Calibri" w:hAnsi="Calibri"/>
                <w:sz w:val="24"/>
                <w:szCs w:val="24"/>
                <w:lang w:val="ru-RU"/>
              </w:rPr>
              <w:t xml:space="preserve"> банка.</w:t>
            </w:r>
          </w:p>
          <w:p w:rsidR="00214D92" w:rsidRPr="0064505A" w:rsidRDefault="00214D92" w:rsidP="00BE2679">
            <w:pPr>
              <w:pStyle w:val="a3"/>
              <w:numPr>
                <w:ilvl w:val="0"/>
                <w:numId w:val="14"/>
              </w:numPr>
              <w:tabs>
                <w:tab w:val="clear" w:pos="360"/>
                <w:tab w:val="num" w:pos="459"/>
              </w:tabs>
              <w:ind w:left="34" w:firstLine="0"/>
              <w:jc w:val="both"/>
              <w:rPr>
                <w:rFonts w:ascii="Calibri" w:hAnsi="Calibri"/>
                <w:sz w:val="24"/>
                <w:szCs w:val="24"/>
                <w:lang w:val="ru-RU"/>
              </w:rPr>
            </w:pPr>
            <w:r w:rsidRPr="0064505A">
              <w:rPr>
                <w:rFonts w:ascii="Calibri" w:hAnsi="Calibri"/>
                <w:sz w:val="24"/>
                <w:szCs w:val="24"/>
                <w:lang w:val="ru-RU"/>
              </w:rPr>
              <w:t>Сотрудник банка, ответственный за сейф, разрешает доступ Клиента к сейфу только после идентификации личности</w:t>
            </w:r>
            <w:r w:rsidR="008423FF">
              <w:rPr>
                <w:rFonts w:ascii="Calibri" w:hAnsi="Calibri"/>
                <w:sz w:val="24"/>
                <w:szCs w:val="24"/>
                <w:lang w:val="ru-RU"/>
              </w:rPr>
              <w:t xml:space="preserve"> по паспорту</w:t>
            </w:r>
            <w:r w:rsidRPr="0064505A">
              <w:rPr>
                <w:rFonts w:ascii="Calibri" w:hAnsi="Calibri"/>
                <w:sz w:val="24"/>
                <w:szCs w:val="24"/>
                <w:lang w:val="ru-RU"/>
              </w:rPr>
              <w:t xml:space="preserve">, сличения </w:t>
            </w:r>
            <w:proofErr w:type="gramStart"/>
            <w:r w:rsidRPr="0064505A">
              <w:rPr>
                <w:rFonts w:ascii="Calibri" w:hAnsi="Calibri"/>
                <w:sz w:val="24"/>
                <w:szCs w:val="24"/>
                <w:lang w:val="ru-RU"/>
              </w:rPr>
              <w:t>его</w:t>
            </w:r>
            <w:proofErr w:type="gramEnd"/>
            <w:r w:rsidRPr="0064505A">
              <w:rPr>
                <w:rFonts w:ascii="Calibri" w:hAnsi="Calibri"/>
                <w:sz w:val="24"/>
                <w:szCs w:val="24"/>
                <w:lang w:val="ru-RU"/>
              </w:rPr>
              <w:t xml:space="preserve">/ее подписи с подписями в карточке образцов подписей и </w:t>
            </w:r>
            <w:r w:rsidR="008423FF">
              <w:rPr>
                <w:rFonts w:ascii="Calibri" w:hAnsi="Calibri"/>
                <w:sz w:val="24"/>
                <w:szCs w:val="24"/>
                <w:lang w:val="ru-RU"/>
              </w:rPr>
              <w:t xml:space="preserve">имеющихся в Банке, </w:t>
            </w:r>
            <w:r w:rsidRPr="0064505A">
              <w:rPr>
                <w:rFonts w:ascii="Calibri" w:hAnsi="Calibri"/>
                <w:sz w:val="24"/>
                <w:szCs w:val="24"/>
                <w:lang w:val="ru-RU"/>
              </w:rPr>
              <w:t>паспортных данных.</w:t>
            </w:r>
          </w:p>
          <w:p w:rsidR="00214D92" w:rsidRPr="0064505A" w:rsidRDefault="00214D92" w:rsidP="00BE2679">
            <w:pPr>
              <w:pStyle w:val="a3"/>
              <w:numPr>
                <w:ilvl w:val="0"/>
                <w:numId w:val="14"/>
              </w:numPr>
              <w:tabs>
                <w:tab w:val="clear" w:pos="360"/>
                <w:tab w:val="num" w:pos="459"/>
              </w:tabs>
              <w:ind w:left="34" w:firstLine="0"/>
              <w:jc w:val="both"/>
              <w:rPr>
                <w:rFonts w:ascii="Calibri" w:hAnsi="Calibri"/>
                <w:sz w:val="24"/>
                <w:szCs w:val="24"/>
                <w:lang w:val="ru-RU"/>
              </w:rPr>
            </w:pPr>
            <w:r w:rsidRPr="0064505A">
              <w:rPr>
                <w:rFonts w:ascii="Calibri" w:hAnsi="Calibri"/>
                <w:sz w:val="24"/>
                <w:szCs w:val="24"/>
                <w:lang w:val="ru-RU"/>
              </w:rPr>
              <w:t>При каждом посещении Банка Клиентом, Банк вносит в журнал ежедневной регистрации все движения, связанные с использованием сейфа, включая записи времени входа и выхода Клиента.</w:t>
            </w:r>
          </w:p>
          <w:p w:rsidR="00214D92" w:rsidRPr="0064505A" w:rsidRDefault="00214D92" w:rsidP="001C1EBA">
            <w:pPr>
              <w:pStyle w:val="a3"/>
              <w:jc w:val="both"/>
              <w:rPr>
                <w:rFonts w:ascii="Calibri" w:hAnsi="Calibri"/>
                <w:sz w:val="24"/>
                <w:szCs w:val="24"/>
                <w:lang w:val="ru-RU"/>
              </w:rPr>
            </w:pPr>
          </w:p>
          <w:p w:rsidR="00214D92" w:rsidRPr="0064505A" w:rsidRDefault="00214D92" w:rsidP="001C1EBA">
            <w:pPr>
              <w:pStyle w:val="a3"/>
              <w:tabs>
                <w:tab w:val="left" w:pos="459"/>
              </w:tabs>
              <w:ind w:left="34"/>
              <w:jc w:val="center"/>
              <w:rPr>
                <w:rFonts w:ascii="Calibri" w:hAnsi="Calibri"/>
                <w:b/>
                <w:sz w:val="24"/>
                <w:szCs w:val="24"/>
                <w:lang w:val="ru-RU"/>
              </w:rPr>
            </w:pPr>
            <w:r w:rsidRPr="0064505A">
              <w:rPr>
                <w:rFonts w:ascii="Calibri" w:hAnsi="Calibri"/>
                <w:b/>
                <w:sz w:val="24"/>
                <w:szCs w:val="24"/>
                <w:lang w:val="ru-RU"/>
              </w:rPr>
              <w:t>6.</w:t>
            </w:r>
            <w:r w:rsidRPr="0064505A">
              <w:rPr>
                <w:rFonts w:ascii="Calibri" w:hAnsi="Calibri"/>
                <w:sz w:val="24"/>
                <w:szCs w:val="24"/>
                <w:lang w:val="ru-RU"/>
              </w:rPr>
              <w:tab/>
            </w:r>
            <w:r w:rsidRPr="0064505A">
              <w:rPr>
                <w:rFonts w:ascii="Calibri" w:hAnsi="Calibri"/>
                <w:b/>
                <w:sz w:val="24"/>
                <w:szCs w:val="24"/>
                <w:lang w:val="ru-RU"/>
              </w:rPr>
              <w:t>КЛЮЧИ ОТ СЕЙФА</w:t>
            </w:r>
          </w:p>
          <w:p w:rsidR="00214D92" w:rsidRPr="0064505A" w:rsidRDefault="00214D92" w:rsidP="00BE2679">
            <w:pPr>
              <w:numPr>
                <w:ilvl w:val="0"/>
                <w:numId w:val="15"/>
              </w:numPr>
              <w:tabs>
                <w:tab w:val="clear" w:pos="360"/>
                <w:tab w:val="left" w:pos="601"/>
              </w:tabs>
              <w:ind w:left="34" w:firstLine="0"/>
              <w:jc w:val="both"/>
              <w:rPr>
                <w:rFonts w:ascii="Calibri" w:hAnsi="Calibri"/>
                <w:sz w:val="24"/>
                <w:szCs w:val="24"/>
                <w:lang w:val="ru-RU"/>
              </w:rPr>
            </w:pPr>
            <w:r w:rsidRPr="0064505A">
              <w:rPr>
                <w:rFonts w:ascii="Calibri" w:hAnsi="Calibri"/>
                <w:sz w:val="24"/>
                <w:szCs w:val="24"/>
                <w:lang w:val="ru-RU"/>
              </w:rPr>
              <w:t>После подписания настоящего договора Банк предоставляет Клиенту два идентичных ключа от сейфа.</w:t>
            </w:r>
          </w:p>
          <w:p w:rsidR="00214D92" w:rsidRPr="0064505A" w:rsidRDefault="00214D92" w:rsidP="00BE2679">
            <w:pPr>
              <w:numPr>
                <w:ilvl w:val="0"/>
                <w:numId w:val="15"/>
              </w:numPr>
              <w:tabs>
                <w:tab w:val="clear" w:pos="360"/>
                <w:tab w:val="left" w:pos="601"/>
              </w:tabs>
              <w:ind w:left="34" w:firstLine="0"/>
              <w:jc w:val="both"/>
              <w:rPr>
                <w:rFonts w:ascii="Calibri" w:hAnsi="Calibri"/>
                <w:sz w:val="24"/>
                <w:szCs w:val="24"/>
                <w:lang w:val="ru-RU"/>
              </w:rPr>
            </w:pPr>
            <w:r w:rsidRPr="0064505A">
              <w:rPr>
                <w:rFonts w:ascii="Calibri" w:hAnsi="Calibri"/>
                <w:sz w:val="24"/>
                <w:szCs w:val="24"/>
                <w:lang w:val="ru-RU"/>
              </w:rPr>
              <w:t>Клиент обязан вынимать ключи из замка после каждого использования сейфа. Банк не несет ответственности за утерю или за забытые Клиентом ключи, а также за утерю содержимого сейфа как следствие этого.</w:t>
            </w:r>
          </w:p>
          <w:p w:rsidR="00214D92" w:rsidRPr="0064505A" w:rsidRDefault="00214D92" w:rsidP="00BE2679">
            <w:pPr>
              <w:numPr>
                <w:ilvl w:val="0"/>
                <w:numId w:val="15"/>
              </w:numPr>
              <w:tabs>
                <w:tab w:val="clear" w:pos="360"/>
                <w:tab w:val="left" w:pos="601"/>
              </w:tabs>
              <w:ind w:left="34" w:firstLine="0"/>
              <w:jc w:val="both"/>
              <w:rPr>
                <w:rFonts w:ascii="Calibri" w:hAnsi="Calibri"/>
                <w:sz w:val="24"/>
                <w:szCs w:val="24"/>
                <w:lang w:val="ru-RU"/>
              </w:rPr>
            </w:pPr>
            <w:r w:rsidRPr="0064505A">
              <w:rPr>
                <w:rFonts w:ascii="Calibri" w:hAnsi="Calibri"/>
                <w:sz w:val="24"/>
                <w:szCs w:val="24"/>
                <w:lang w:val="ru-RU"/>
              </w:rPr>
              <w:t>Клиент вносит в кассу Банка сумму залога, определенного Тарифами Банка. В случае недостаточности суммы залога для возмещения реальной стоимости ремонта и/или замены замка, Клиент</w:t>
            </w:r>
            <w:r w:rsidR="00A212ED" w:rsidRPr="0064505A">
              <w:rPr>
                <w:rFonts w:ascii="Calibri" w:hAnsi="Calibri"/>
                <w:sz w:val="24"/>
                <w:szCs w:val="24"/>
                <w:lang w:val="ru-RU"/>
              </w:rPr>
              <w:t xml:space="preserve"> обязуется </w:t>
            </w:r>
            <w:proofErr w:type="gramStart"/>
            <w:r w:rsidR="00A212ED" w:rsidRPr="0064505A">
              <w:rPr>
                <w:rFonts w:ascii="Calibri" w:hAnsi="Calibri"/>
                <w:sz w:val="24"/>
                <w:szCs w:val="24"/>
                <w:lang w:val="ru-RU"/>
              </w:rPr>
              <w:t>оплатить недостающую</w:t>
            </w:r>
            <w:r w:rsidRPr="0064505A">
              <w:rPr>
                <w:rFonts w:ascii="Calibri" w:hAnsi="Calibri"/>
                <w:sz w:val="24"/>
                <w:szCs w:val="24"/>
                <w:lang w:val="ru-RU"/>
              </w:rPr>
              <w:t xml:space="preserve"> сумму Банку</w:t>
            </w:r>
            <w:proofErr w:type="gramEnd"/>
            <w:r w:rsidRPr="0064505A">
              <w:rPr>
                <w:rFonts w:ascii="Calibri" w:hAnsi="Calibri"/>
                <w:sz w:val="24"/>
                <w:szCs w:val="24"/>
                <w:lang w:val="ru-RU"/>
              </w:rPr>
              <w:t xml:space="preserve"> путем внесения наличны</w:t>
            </w:r>
            <w:r w:rsidR="00C07C26" w:rsidRPr="0064505A">
              <w:rPr>
                <w:rFonts w:ascii="Calibri" w:hAnsi="Calibri"/>
                <w:sz w:val="24"/>
                <w:szCs w:val="24"/>
                <w:lang w:val="ru-RU"/>
              </w:rPr>
              <w:t>х</w:t>
            </w:r>
            <w:r w:rsidRPr="0064505A">
              <w:rPr>
                <w:rFonts w:ascii="Calibri" w:hAnsi="Calibri"/>
                <w:sz w:val="24"/>
                <w:szCs w:val="24"/>
                <w:lang w:val="ru-RU"/>
              </w:rPr>
              <w:t xml:space="preserve"> в кассу Банка или безналичным способом. При невыполнении данного условия Банк вправе приостановить предоставление Клиенту услуги по пользованию сейфом до полного погашения задолженности и применить условия, предусмотренные пунктами 11.3 и 12.3 настоящего Договора.</w:t>
            </w:r>
          </w:p>
          <w:p w:rsidR="00214D92" w:rsidRPr="0064505A" w:rsidRDefault="00214D92" w:rsidP="00BE2679">
            <w:pPr>
              <w:numPr>
                <w:ilvl w:val="0"/>
                <w:numId w:val="15"/>
              </w:numPr>
              <w:tabs>
                <w:tab w:val="clear" w:pos="360"/>
                <w:tab w:val="left" w:pos="601"/>
              </w:tabs>
              <w:ind w:left="34" w:firstLine="0"/>
              <w:jc w:val="both"/>
              <w:rPr>
                <w:rFonts w:ascii="Calibri" w:hAnsi="Calibri"/>
                <w:sz w:val="24"/>
                <w:szCs w:val="24"/>
                <w:lang w:val="ru-RU"/>
              </w:rPr>
            </w:pPr>
            <w:r w:rsidRPr="0064505A">
              <w:rPr>
                <w:rFonts w:ascii="Calibri" w:hAnsi="Calibri"/>
                <w:sz w:val="24"/>
                <w:szCs w:val="24"/>
                <w:lang w:val="ru-RU"/>
              </w:rPr>
              <w:t xml:space="preserve">В случае расторжения договора Банком или Клиентом, Клиент возвращает оба ключа Банку, а Банк производит возврат суммы залога при условии отсутствия задолженности Клиента перед Банком по внесению арендной платы. </w:t>
            </w:r>
          </w:p>
          <w:p w:rsidR="00214D92" w:rsidRPr="0064505A" w:rsidRDefault="00214D92" w:rsidP="00BE2679">
            <w:pPr>
              <w:numPr>
                <w:ilvl w:val="0"/>
                <w:numId w:val="15"/>
              </w:numPr>
              <w:tabs>
                <w:tab w:val="clear" w:pos="360"/>
                <w:tab w:val="left" w:pos="601"/>
              </w:tabs>
              <w:ind w:left="34" w:firstLine="0"/>
              <w:jc w:val="both"/>
              <w:rPr>
                <w:rFonts w:ascii="Calibri" w:hAnsi="Calibri"/>
                <w:sz w:val="24"/>
                <w:szCs w:val="24"/>
                <w:lang w:val="ru-RU"/>
              </w:rPr>
            </w:pPr>
            <w:r w:rsidRPr="0064505A">
              <w:rPr>
                <w:rFonts w:ascii="Calibri" w:hAnsi="Calibri"/>
                <w:sz w:val="24"/>
                <w:szCs w:val="24"/>
                <w:lang w:val="ru-RU"/>
              </w:rPr>
              <w:t xml:space="preserve">При наличии задолженности по арендной </w:t>
            </w:r>
            <w:r w:rsidRPr="0064505A">
              <w:rPr>
                <w:rFonts w:ascii="Calibri" w:hAnsi="Calibri"/>
                <w:sz w:val="24"/>
                <w:szCs w:val="24"/>
                <w:lang w:val="ru-RU"/>
              </w:rPr>
              <w:lastRenderedPageBreak/>
              <w:t>плате Банк возвращает Клиенту сумму залога за вычетом суммы задолженности Клиента по арендной плате. В случае недостаточности залога для оплаты задолженности по арендной плате, Банк вправе применить условия, предусмотренные пунктами 11.3 и 12.3 настоящего Договора.</w:t>
            </w:r>
          </w:p>
          <w:p w:rsidR="00214D92" w:rsidRPr="0064505A" w:rsidRDefault="00214D92" w:rsidP="00BE2679">
            <w:pPr>
              <w:numPr>
                <w:ilvl w:val="0"/>
                <w:numId w:val="15"/>
              </w:numPr>
              <w:tabs>
                <w:tab w:val="clear" w:pos="360"/>
                <w:tab w:val="left" w:pos="601"/>
              </w:tabs>
              <w:ind w:left="34" w:firstLine="0"/>
              <w:jc w:val="both"/>
              <w:rPr>
                <w:rFonts w:ascii="Calibri" w:hAnsi="Calibri"/>
                <w:sz w:val="24"/>
                <w:szCs w:val="24"/>
                <w:lang w:val="ru-RU"/>
              </w:rPr>
            </w:pPr>
            <w:r w:rsidRPr="0064505A">
              <w:rPr>
                <w:rFonts w:ascii="Calibri" w:hAnsi="Calibri"/>
                <w:sz w:val="24"/>
                <w:szCs w:val="24"/>
                <w:lang w:val="ru-RU"/>
              </w:rPr>
              <w:t>В случае если Клиент не возвращает Банку все экземпляры ключей, полученные от Банка, сумма залога не возвращается Клиенту и удерживается в качестве возмещения затрат Банка по замене замка.</w:t>
            </w:r>
          </w:p>
          <w:p w:rsidR="00214D92" w:rsidRPr="0064505A" w:rsidRDefault="00214D92" w:rsidP="00BE2679">
            <w:pPr>
              <w:numPr>
                <w:ilvl w:val="0"/>
                <w:numId w:val="15"/>
              </w:numPr>
              <w:tabs>
                <w:tab w:val="clear" w:pos="360"/>
                <w:tab w:val="left" w:pos="601"/>
              </w:tabs>
              <w:ind w:left="34" w:firstLine="0"/>
              <w:jc w:val="both"/>
              <w:rPr>
                <w:rFonts w:ascii="Calibri" w:hAnsi="Calibri"/>
                <w:sz w:val="24"/>
                <w:szCs w:val="24"/>
                <w:lang w:val="ru-RU"/>
              </w:rPr>
            </w:pPr>
            <w:r w:rsidRPr="0064505A">
              <w:rPr>
                <w:rFonts w:ascii="Calibri" w:hAnsi="Calibri"/>
                <w:sz w:val="24"/>
                <w:szCs w:val="24"/>
                <w:lang w:val="ru-RU"/>
              </w:rPr>
              <w:t>В случае утери, кражи или иной утраты ключ</w:t>
            </w:r>
            <w:proofErr w:type="gramStart"/>
            <w:r w:rsidRPr="0064505A">
              <w:rPr>
                <w:rFonts w:ascii="Calibri" w:hAnsi="Calibri"/>
                <w:sz w:val="24"/>
                <w:szCs w:val="24"/>
                <w:lang w:val="ru-RU"/>
              </w:rPr>
              <w:t>а(</w:t>
            </w:r>
            <w:proofErr w:type="gramEnd"/>
            <w:r w:rsidRPr="0064505A">
              <w:rPr>
                <w:rFonts w:ascii="Calibri" w:hAnsi="Calibri"/>
                <w:sz w:val="24"/>
                <w:szCs w:val="24"/>
                <w:lang w:val="ru-RU"/>
              </w:rPr>
              <w:t>-ей) Клиент немедленно обязуется уведомить Банк о случившемся в письменной форме. В случае несвоевременного уведомления Банка Клиентом, Банк не несет ответственности за доступ или иное использование сейфа третьими лицами до момента такого уведомления.</w:t>
            </w:r>
          </w:p>
          <w:p w:rsidR="00214D92" w:rsidRPr="0064505A" w:rsidRDefault="00214D92" w:rsidP="00BE2679">
            <w:pPr>
              <w:numPr>
                <w:ilvl w:val="0"/>
                <w:numId w:val="15"/>
              </w:numPr>
              <w:tabs>
                <w:tab w:val="clear" w:pos="360"/>
                <w:tab w:val="left" w:pos="601"/>
              </w:tabs>
              <w:ind w:left="34" w:firstLine="0"/>
              <w:jc w:val="both"/>
              <w:rPr>
                <w:rFonts w:ascii="Calibri" w:hAnsi="Calibri"/>
                <w:sz w:val="24"/>
                <w:szCs w:val="24"/>
                <w:lang w:val="ru-RU"/>
              </w:rPr>
            </w:pPr>
            <w:r w:rsidRPr="0064505A">
              <w:rPr>
                <w:rFonts w:ascii="Calibri" w:hAnsi="Calibri"/>
                <w:sz w:val="24"/>
                <w:szCs w:val="24"/>
                <w:lang w:val="ru-RU"/>
              </w:rPr>
              <w:t>В случае утери ключа Банк вправе по просьбе Клиента и в его присутствии произвести вскрытие сейфа путем взлома замка сейфа.</w:t>
            </w:r>
          </w:p>
          <w:p w:rsidR="00214D92" w:rsidRPr="0064505A" w:rsidRDefault="00214D92" w:rsidP="00BE2679">
            <w:pPr>
              <w:numPr>
                <w:ilvl w:val="0"/>
                <w:numId w:val="15"/>
              </w:numPr>
              <w:tabs>
                <w:tab w:val="clear" w:pos="360"/>
                <w:tab w:val="left" w:pos="601"/>
              </w:tabs>
              <w:ind w:left="34" w:firstLine="0"/>
              <w:jc w:val="both"/>
              <w:rPr>
                <w:rFonts w:ascii="Calibri" w:hAnsi="Calibri"/>
                <w:sz w:val="24"/>
                <w:szCs w:val="24"/>
                <w:lang w:val="ru-RU"/>
              </w:rPr>
            </w:pPr>
            <w:r w:rsidRPr="0064505A">
              <w:rPr>
                <w:rFonts w:ascii="Calibri" w:hAnsi="Calibri"/>
                <w:sz w:val="24"/>
                <w:szCs w:val="24"/>
                <w:lang w:val="ru-RU"/>
              </w:rPr>
              <w:t>Все расходы по вскрытию сейфа и замене замка несет Клиент. Банк вправе в безакцептном порядке произвести удержание суммы расходов, связанных со вскрытием и заменой замка, из суммы залога, а в случае недостаточности суммы залога Клиент обязан внести недостающую сумму наличными в кассу Банка. При этом новые ключи от замененного замка передаются Клиенту только после пополнения залога до первоначального размере, установленного тарифами Банка.</w:t>
            </w:r>
          </w:p>
          <w:p w:rsidR="00214D92" w:rsidRPr="0064505A" w:rsidRDefault="00214D92" w:rsidP="001C1EBA">
            <w:pPr>
              <w:rPr>
                <w:rFonts w:ascii="Calibri" w:hAnsi="Calibri"/>
                <w:b/>
                <w:caps/>
                <w:sz w:val="24"/>
                <w:szCs w:val="24"/>
                <w:lang w:val="ru-RU"/>
              </w:rPr>
            </w:pPr>
          </w:p>
          <w:p w:rsidR="00214D92" w:rsidRPr="0064505A" w:rsidRDefault="00214D92" w:rsidP="001C1EBA">
            <w:pPr>
              <w:tabs>
                <w:tab w:val="left" w:pos="459"/>
              </w:tabs>
              <w:ind w:left="34"/>
              <w:jc w:val="center"/>
              <w:rPr>
                <w:rFonts w:ascii="Calibri" w:hAnsi="Calibri"/>
                <w:b/>
                <w:caps/>
                <w:sz w:val="24"/>
                <w:szCs w:val="24"/>
                <w:lang w:val="en-US"/>
              </w:rPr>
            </w:pPr>
            <w:r w:rsidRPr="0064505A">
              <w:rPr>
                <w:rFonts w:ascii="Calibri" w:hAnsi="Calibri"/>
                <w:b/>
                <w:caps/>
                <w:sz w:val="24"/>
                <w:szCs w:val="24"/>
                <w:lang w:val="ru-RU"/>
              </w:rPr>
              <w:t>7.</w:t>
            </w:r>
            <w:r w:rsidRPr="0064505A">
              <w:rPr>
                <w:rFonts w:ascii="Calibri" w:hAnsi="Calibri"/>
                <w:sz w:val="24"/>
                <w:szCs w:val="24"/>
                <w:lang w:val="ru-RU"/>
              </w:rPr>
              <w:tab/>
            </w:r>
            <w:r w:rsidRPr="0064505A">
              <w:rPr>
                <w:rFonts w:ascii="Calibri" w:hAnsi="Calibri"/>
                <w:b/>
                <w:caps/>
                <w:sz w:val="24"/>
                <w:szCs w:val="24"/>
                <w:lang w:val="ru-RU"/>
              </w:rPr>
              <w:t>Представители (доверенные лица)</w:t>
            </w:r>
          </w:p>
          <w:p w:rsidR="000D5350" w:rsidRPr="0064505A" w:rsidRDefault="000D5350" w:rsidP="001C1EBA">
            <w:pPr>
              <w:tabs>
                <w:tab w:val="left" w:pos="459"/>
              </w:tabs>
              <w:ind w:left="34"/>
              <w:jc w:val="center"/>
              <w:rPr>
                <w:rFonts w:ascii="Calibri" w:hAnsi="Calibri"/>
                <w:b/>
                <w:caps/>
                <w:sz w:val="24"/>
                <w:szCs w:val="24"/>
                <w:lang w:val="en-US"/>
              </w:rPr>
            </w:pPr>
          </w:p>
          <w:p w:rsidR="00214D92" w:rsidRPr="0064505A" w:rsidRDefault="00214D92" w:rsidP="00BE2679">
            <w:pPr>
              <w:numPr>
                <w:ilvl w:val="0"/>
                <w:numId w:val="20"/>
              </w:numPr>
              <w:tabs>
                <w:tab w:val="left" w:pos="601"/>
              </w:tabs>
              <w:ind w:left="34" w:firstLine="0"/>
              <w:jc w:val="both"/>
              <w:rPr>
                <w:rFonts w:ascii="Calibri" w:hAnsi="Calibri"/>
                <w:sz w:val="24"/>
                <w:szCs w:val="24"/>
                <w:lang w:val="ru-RU"/>
              </w:rPr>
            </w:pPr>
            <w:r w:rsidRPr="0064505A">
              <w:rPr>
                <w:rFonts w:ascii="Calibri" w:hAnsi="Calibri"/>
                <w:sz w:val="24"/>
                <w:szCs w:val="24"/>
                <w:lang w:val="ru-RU"/>
              </w:rPr>
              <w:t>Клиент может назначить представител</w:t>
            </w:r>
            <w:proofErr w:type="gramStart"/>
            <w:r w:rsidRPr="0064505A">
              <w:rPr>
                <w:rFonts w:ascii="Calibri" w:hAnsi="Calibri"/>
                <w:sz w:val="24"/>
                <w:szCs w:val="24"/>
                <w:lang w:val="ru-RU"/>
              </w:rPr>
              <w:t>я(</w:t>
            </w:r>
            <w:proofErr w:type="gramEnd"/>
            <w:r w:rsidRPr="0064505A">
              <w:rPr>
                <w:rFonts w:ascii="Calibri" w:hAnsi="Calibri"/>
                <w:sz w:val="24"/>
                <w:szCs w:val="24"/>
                <w:lang w:val="ru-RU"/>
              </w:rPr>
              <w:t>ей), который (</w:t>
            </w:r>
            <w:proofErr w:type="spellStart"/>
            <w:r w:rsidRPr="0064505A">
              <w:rPr>
                <w:rFonts w:ascii="Calibri" w:hAnsi="Calibri"/>
                <w:sz w:val="24"/>
                <w:szCs w:val="24"/>
                <w:lang w:val="ru-RU"/>
              </w:rPr>
              <w:t>ая</w:t>
            </w:r>
            <w:proofErr w:type="spellEnd"/>
            <w:r w:rsidRPr="0064505A">
              <w:rPr>
                <w:rFonts w:ascii="Calibri" w:hAnsi="Calibri"/>
                <w:sz w:val="24"/>
                <w:szCs w:val="24"/>
                <w:lang w:val="ru-RU"/>
              </w:rPr>
              <w:t>) будет(</w:t>
            </w:r>
            <w:proofErr w:type="spellStart"/>
            <w:r w:rsidRPr="0064505A">
              <w:rPr>
                <w:rFonts w:ascii="Calibri" w:hAnsi="Calibri"/>
                <w:sz w:val="24"/>
                <w:szCs w:val="24"/>
                <w:lang w:val="ru-RU"/>
              </w:rPr>
              <w:t>ут</w:t>
            </w:r>
            <w:proofErr w:type="spellEnd"/>
            <w:r w:rsidRPr="0064505A">
              <w:rPr>
                <w:rFonts w:ascii="Calibri" w:hAnsi="Calibri"/>
                <w:sz w:val="24"/>
                <w:szCs w:val="24"/>
                <w:lang w:val="ru-RU"/>
              </w:rPr>
              <w:t>) иметь доступ к сейфу Клиента, путем предоставления в Банк Доверенности в установленной законом форме. Никто кроме клиента или его представителя, если таковой имеется, не имеет права заходить в помещение, в котором расположены сейфы или открывать сейфы.</w:t>
            </w:r>
          </w:p>
          <w:p w:rsidR="00214D92" w:rsidRPr="0064505A" w:rsidRDefault="00214D92" w:rsidP="00BE2679">
            <w:pPr>
              <w:numPr>
                <w:ilvl w:val="0"/>
                <w:numId w:val="20"/>
              </w:numPr>
              <w:tabs>
                <w:tab w:val="left" w:pos="601"/>
              </w:tabs>
              <w:ind w:left="34" w:firstLine="0"/>
              <w:jc w:val="both"/>
              <w:rPr>
                <w:rFonts w:ascii="Calibri" w:hAnsi="Calibri"/>
                <w:sz w:val="24"/>
                <w:szCs w:val="24"/>
                <w:lang w:val="ru-RU"/>
              </w:rPr>
            </w:pPr>
            <w:r w:rsidRPr="0064505A">
              <w:rPr>
                <w:rFonts w:ascii="Calibri" w:hAnsi="Calibri"/>
                <w:sz w:val="24"/>
                <w:szCs w:val="24"/>
                <w:lang w:val="ru-RU"/>
              </w:rPr>
              <w:t>Клиент может уполномочить не более двух (2) представителей (доверенных лиц клиента).</w:t>
            </w:r>
          </w:p>
          <w:p w:rsidR="000D5350" w:rsidRPr="0064505A" w:rsidRDefault="000D5350" w:rsidP="000D5350">
            <w:pPr>
              <w:tabs>
                <w:tab w:val="left" w:pos="601"/>
              </w:tabs>
              <w:ind w:left="34"/>
              <w:jc w:val="both"/>
              <w:rPr>
                <w:rFonts w:ascii="Calibri" w:hAnsi="Calibri"/>
                <w:sz w:val="24"/>
                <w:szCs w:val="24"/>
                <w:lang w:val="ru-RU"/>
              </w:rPr>
            </w:pPr>
          </w:p>
          <w:p w:rsidR="00214D92" w:rsidRPr="0064505A" w:rsidRDefault="00214D92" w:rsidP="00BE2679">
            <w:pPr>
              <w:numPr>
                <w:ilvl w:val="0"/>
                <w:numId w:val="20"/>
              </w:numPr>
              <w:tabs>
                <w:tab w:val="left" w:pos="601"/>
              </w:tabs>
              <w:ind w:left="34" w:firstLine="0"/>
              <w:jc w:val="both"/>
              <w:rPr>
                <w:rFonts w:ascii="Calibri" w:hAnsi="Calibri"/>
                <w:sz w:val="24"/>
                <w:szCs w:val="24"/>
                <w:lang w:val="ru-RU"/>
              </w:rPr>
            </w:pPr>
            <w:r w:rsidRPr="0064505A">
              <w:rPr>
                <w:rFonts w:ascii="Calibri" w:hAnsi="Calibri"/>
                <w:sz w:val="24"/>
                <w:szCs w:val="24"/>
                <w:lang w:val="ru-RU"/>
              </w:rPr>
              <w:t xml:space="preserve">Доверенность, выданная Клиентом, </w:t>
            </w:r>
            <w:r w:rsidRPr="0064505A">
              <w:rPr>
                <w:rFonts w:ascii="Calibri" w:hAnsi="Calibri"/>
                <w:sz w:val="24"/>
                <w:szCs w:val="24"/>
                <w:lang w:val="ru-RU"/>
              </w:rPr>
              <w:lastRenderedPageBreak/>
              <w:t>утрачивает силу в следующих случаях:</w:t>
            </w:r>
          </w:p>
          <w:p w:rsidR="00214D92" w:rsidRPr="0064505A" w:rsidRDefault="00214D92" w:rsidP="00BE2679">
            <w:pPr>
              <w:numPr>
                <w:ilvl w:val="0"/>
                <w:numId w:val="9"/>
              </w:numPr>
              <w:ind w:left="318" w:hanging="284"/>
              <w:jc w:val="both"/>
              <w:rPr>
                <w:rFonts w:ascii="Calibri" w:hAnsi="Calibri"/>
                <w:sz w:val="24"/>
                <w:szCs w:val="24"/>
                <w:lang w:val="ru-RU"/>
              </w:rPr>
            </w:pPr>
            <w:r w:rsidRPr="0064505A">
              <w:rPr>
                <w:rFonts w:ascii="Calibri" w:hAnsi="Calibri"/>
                <w:sz w:val="24"/>
                <w:szCs w:val="24"/>
                <w:lang w:val="ru-RU"/>
              </w:rPr>
              <w:t>В случае смерти Клиента, признания его недееспособным, ограничено дееспособным или безвестно отсутствующим;</w:t>
            </w:r>
          </w:p>
          <w:p w:rsidR="00214D92" w:rsidRPr="0064505A" w:rsidRDefault="00214D92" w:rsidP="00BE2679">
            <w:pPr>
              <w:numPr>
                <w:ilvl w:val="0"/>
                <w:numId w:val="9"/>
              </w:numPr>
              <w:ind w:left="318" w:hanging="284"/>
              <w:jc w:val="both"/>
              <w:rPr>
                <w:rFonts w:ascii="Calibri" w:hAnsi="Calibri"/>
                <w:sz w:val="24"/>
                <w:szCs w:val="24"/>
                <w:lang w:val="ru-RU"/>
              </w:rPr>
            </w:pPr>
            <w:r w:rsidRPr="0064505A">
              <w:rPr>
                <w:rFonts w:ascii="Calibri" w:hAnsi="Calibri"/>
                <w:sz w:val="24"/>
                <w:szCs w:val="24"/>
                <w:lang w:val="ru-RU"/>
              </w:rPr>
              <w:t>В случае досрочной отмены Клиентом ранее выданной доверенности;</w:t>
            </w:r>
          </w:p>
          <w:p w:rsidR="00214D92" w:rsidRPr="0064505A" w:rsidRDefault="00214D92" w:rsidP="00BE2679">
            <w:pPr>
              <w:numPr>
                <w:ilvl w:val="0"/>
                <w:numId w:val="9"/>
              </w:numPr>
              <w:ind w:left="318" w:hanging="284"/>
              <w:jc w:val="both"/>
              <w:rPr>
                <w:rFonts w:ascii="Calibri" w:hAnsi="Calibri"/>
                <w:sz w:val="24"/>
                <w:szCs w:val="24"/>
                <w:lang w:val="ru-RU"/>
              </w:rPr>
            </w:pPr>
            <w:r w:rsidRPr="0064505A">
              <w:rPr>
                <w:rFonts w:ascii="Calibri" w:hAnsi="Calibri"/>
                <w:sz w:val="24"/>
                <w:szCs w:val="24"/>
                <w:lang w:val="ru-RU"/>
              </w:rPr>
              <w:t>В случае смерти представителя, на имя которого выдана доверенность, признания его недееспособным, ограничено дееспособным или безвестно отсутствующим;</w:t>
            </w:r>
          </w:p>
          <w:p w:rsidR="00214D92" w:rsidRPr="0064505A" w:rsidRDefault="00214D92" w:rsidP="00BE2679">
            <w:pPr>
              <w:numPr>
                <w:ilvl w:val="0"/>
                <w:numId w:val="9"/>
              </w:numPr>
              <w:ind w:left="318" w:hanging="284"/>
              <w:jc w:val="both"/>
              <w:rPr>
                <w:rFonts w:ascii="Calibri" w:hAnsi="Calibri"/>
                <w:sz w:val="24"/>
                <w:szCs w:val="24"/>
                <w:lang w:val="ru-RU"/>
              </w:rPr>
            </w:pPr>
            <w:r w:rsidRPr="0064505A">
              <w:rPr>
                <w:rFonts w:ascii="Calibri" w:hAnsi="Calibri"/>
                <w:sz w:val="24"/>
                <w:szCs w:val="24"/>
                <w:lang w:val="ru-RU"/>
              </w:rPr>
              <w:t>В случае отказа представителя, на имя которого выдана доверенность, от полномочий по данной доверенности.</w:t>
            </w:r>
          </w:p>
          <w:p w:rsidR="00214D92" w:rsidRPr="0064505A" w:rsidRDefault="00214D92" w:rsidP="00BE2679">
            <w:pPr>
              <w:numPr>
                <w:ilvl w:val="0"/>
                <w:numId w:val="9"/>
              </w:numPr>
              <w:ind w:left="318" w:hanging="284"/>
              <w:jc w:val="both"/>
              <w:rPr>
                <w:rFonts w:ascii="Calibri" w:hAnsi="Calibri"/>
                <w:sz w:val="24"/>
                <w:szCs w:val="24"/>
                <w:lang w:val="ru-RU"/>
              </w:rPr>
            </w:pPr>
            <w:proofErr w:type="gramStart"/>
            <w:r w:rsidRPr="0064505A">
              <w:rPr>
                <w:rFonts w:ascii="Calibri" w:hAnsi="Calibri"/>
                <w:sz w:val="24"/>
                <w:szCs w:val="24"/>
                <w:lang w:val="ru-RU"/>
              </w:rPr>
              <w:t>По истечение</w:t>
            </w:r>
            <w:proofErr w:type="gramEnd"/>
            <w:r w:rsidRPr="0064505A">
              <w:rPr>
                <w:rFonts w:ascii="Calibri" w:hAnsi="Calibri"/>
                <w:sz w:val="24"/>
                <w:szCs w:val="24"/>
                <w:lang w:val="ru-RU"/>
              </w:rPr>
              <w:t xml:space="preserve"> срока действия, указанного в доверенности.</w:t>
            </w:r>
          </w:p>
          <w:p w:rsidR="00214D92" w:rsidRPr="0064505A" w:rsidRDefault="00214D92" w:rsidP="00BE2679">
            <w:pPr>
              <w:numPr>
                <w:ilvl w:val="0"/>
                <w:numId w:val="20"/>
              </w:numPr>
              <w:tabs>
                <w:tab w:val="left" w:pos="601"/>
              </w:tabs>
              <w:ind w:left="34" w:firstLine="0"/>
              <w:jc w:val="both"/>
              <w:rPr>
                <w:rFonts w:ascii="Calibri" w:hAnsi="Calibri"/>
                <w:sz w:val="24"/>
                <w:szCs w:val="24"/>
                <w:lang w:val="ru-RU"/>
              </w:rPr>
            </w:pPr>
            <w:r w:rsidRPr="0064505A">
              <w:rPr>
                <w:rFonts w:ascii="Calibri" w:hAnsi="Calibri"/>
                <w:sz w:val="24"/>
                <w:szCs w:val="24"/>
                <w:lang w:val="ru-RU"/>
              </w:rPr>
              <w:t>При этом доверенность для Банка будет считаться действительной до тех пор, пока Банк не будет уведомлен в письменной форме Клиентом и/или соответствующим лицом и/или государственным или иным органом  о ее отмене, но не более срока, на который она выдана.</w:t>
            </w:r>
          </w:p>
          <w:p w:rsidR="00214D92" w:rsidRPr="0064505A" w:rsidRDefault="00214D92" w:rsidP="001C1EBA">
            <w:pPr>
              <w:ind w:left="34"/>
              <w:jc w:val="both"/>
              <w:rPr>
                <w:rFonts w:ascii="Calibri" w:hAnsi="Calibri"/>
                <w:sz w:val="24"/>
                <w:szCs w:val="24"/>
                <w:lang w:val="ru-RU"/>
              </w:rPr>
            </w:pPr>
          </w:p>
          <w:p w:rsidR="00214D92" w:rsidRPr="0064505A" w:rsidRDefault="00214D92" w:rsidP="001C1EBA">
            <w:pPr>
              <w:tabs>
                <w:tab w:val="left" w:pos="459"/>
              </w:tabs>
              <w:ind w:left="34"/>
              <w:jc w:val="center"/>
              <w:rPr>
                <w:rFonts w:ascii="Calibri" w:hAnsi="Calibri"/>
                <w:b/>
                <w:sz w:val="24"/>
                <w:szCs w:val="24"/>
                <w:lang w:val="ru-RU"/>
              </w:rPr>
            </w:pPr>
            <w:r w:rsidRPr="0064505A">
              <w:rPr>
                <w:rFonts w:ascii="Calibri" w:hAnsi="Calibri"/>
                <w:b/>
                <w:caps/>
                <w:sz w:val="24"/>
                <w:szCs w:val="24"/>
                <w:lang w:val="ru-RU"/>
              </w:rPr>
              <w:t>8.</w:t>
            </w:r>
            <w:r w:rsidRPr="0064505A">
              <w:rPr>
                <w:rFonts w:ascii="Calibri" w:hAnsi="Calibri"/>
                <w:sz w:val="24"/>
                <w:szCs w:val="24"/>
                <w:lang w:val="ru-RU"/>
              </w:rPr>
              <w:tab/>
            </w:r>
            <w:r w:rsidRPr="0064505A">
              <w:rPr>
                <w:rFonts w:ascii="Calibri" w:hAnsi="Calibri"/>
                <w:b/>
                <w:caps/>
                <w:sz w:val="24"/>
                <w:szCs w:val="24"/>
                <w:lang w:val="ru-RU"/>
              </w:rPr>
              <w:t>СОВМЕСТНОЕ</w:t>
            </w:r>
            <w:r w:rsidRPr="0064505A">
              <w:rPr>
                <w:rFonts w:ascii="Calibri" w:hAnsi="Calibri"/>
                <w:b/>
                <w:sz w:val="24"/>
                <w:szCs w:val="24"/>
                <w:lang w:val="ru-RU"/>
              </w:rPr>
              <w:t xml:space="preserve"> ПОЛЬЗОВАНИЕ СЕЙФОМ</w:t>
            </w:r>
          </w:p>
          <w:p w:rsidR="00214D92" w:rsidRPr="0064505A" w:rsidRDefault="00214D92" w:rsidP="00BE2679">
            <w:pPr>
              <w:numPr>
                <w:ilvl w:val="0"/>
                <w:numId w:val="16"/>
              </w:numPr>
              <w:tabs>
                <w:tab w:val="clear" w:pos="360"/>
                <w:tab w:val="num" w:pos="601"/>
              </w:tabs>
              <w:ind w:left="34" w:firstLine="0"/>
              <w:jc w:val="both"/>
              <w:rPr>
                <w:rFonts w:ascii="Calibri" w:hAnsi="Calibri"/>
                <w:sz w:val="24"/>
                <w:szCs w:val="24"/>
                <w:lang w:val="ru-RU"/>
              </w:rPr>
            </w:pPr>
            <w:r w:rsidRPr="0064505A">
              <w:rPr>
                <w:rFonts w:ascii="Calibri" w:hAnsi="Calibri"/>
                <w:sz w:val="24"/>
                <w:szCs w:val="24"/>
                <w:lang w:val="ru-RU"/>
              </w:rPr>
              <w:t>В случае</w:t>
            </w:r>
            <w:proofErr w:type="gramStart"/>
            <w:r w:rsidRPr="0064505A">
              <w:rPr>
                <w:rFonts w:ascii="Calibri" w:hAnsi="Calibri"/>
                <w:sz w:val="24"/>
                <w:szCs w:val="24"/>
                <w:lang w:val="ru-RU"/>
              </w:rPr>
              <w:t>,</w:t>
            </w:r>
            <w:proofErr w:type="gramEnd"/>
            <w:r w:rsidRPr="0064505A">
              <w:rPr>
                <w:rFonts w:ascii="Calibri" w:hAnsi="Calibri"/>
                <w:sz w:val="24"/>
                <w:szCs w:val="24"/>
                <w:lang w:val="ru-RU"/>
              </w:rPr>
              <w:t xml:space="preserve"> если настоящий договор заключен с несколькими Клиентами (каждый из них именуемый Пользователь сейфа), сейф считается находящимся в совместном пользовании, при этом пользование им будет осуществляться в следующем порядке:</w:t>
            </w:r>
          </w:p>
          <w:p w:rsidR="00214D92" w:rsidRPr="0064505A" w:rsidRDefault="00214D92" w:rsidP="00BE2679">
            <w:pPr>
              <w:pStyle w:val="31"/>
              <w:numPr>
                <w:ilvl w:val="0"/>
                <w:numId w:val="5"/>
              </w:numPr>
              <w:rPr>
                <w:rFonts w:ascii="Calibri" w:hAnsi="Calibri"/>
                <w:sz w:val="24"/>
                <w:szCs w:val="24"/>
                <w:u w:val="single"/>
              </w:rPr>
            </w:pPr>
            <w:r w:rsidRPr="0064505A">
              <w:rPr>
                <w:rFonts w:ascii="Calibri" w:hAnsi="Calibri"/>
                <w:sz w:val="24"/>
                <w:szCs w:val="24"/>
                <w:u w:val="single"/>
              </w:rPr>
              <w:t xml:space="preserve">Любой </w:t>
            </w:r>
            <w:proofErr w:type="gramStart"/>
            <w:r w:rsidRPr="0064505A">
              <w:rPr>
                <w:rFonts w:ascii="Calibri" w:hAnsi="Calibri"/>
                <w:sz w:val="24"/>
                <w:szCs w:val="24"/>
                <w:u w:val="single"/>
              </w:rPr>
              <w:t>из</w:t>
            </w:r>
            <w:proofErr w:type="gramEnd"/>
            <w:r w:rsidRPr="0064505A">
              <w:rPr>
                <w:rFonts w:ascii="Calibri" w:hAnsi="Calibri"/>
                <w:sz w:val="24"/>
                <w:szCs w:val="24"/>
                <w:u w:val="single"/>
              </w:rPr>
              <w:t>:</w:t>
            </w:r>
          </w:p>
          <w:p w:rsidR="00214D92" w:rsidRPr="0064505A" w:rsidRDefault="00214D92" w:rsidP="001C1EBA">
            <w:pPr>
              <w:pStyle w:val="31"/>
              <w:rPr>
                <w:rFonts w:ascii="Calibri" w:hAnsi="Calibri"/>
                <w:sz w:val="24"/>
                <w:szCs w:val="24"/>
              </w:rPr>
            </w:pPr>
            <w:r w:rsidRPr="0064505A">
              <w:rPr>
                <w:rFonts w:ascii="Calibri" w:hAnsi="Calibri"/>
                <w:sz w:val="24"/>
                <w:szCs w:val="24"/>
              </w:rPr>
              <w:t>___________________</w:t>
            </w:r>
            <w:r w:rsidR="000D5350" w:rsidRPr="0064505A">
              <w:rPr>
                <w:rFonts w:ascii="Calibri" w:hAnsi="Calibri"/>
                <w:sz w:val="24"/>
                <w:szCs w:val="24"/>
              </w:rPr>
              <w:t>____________________________</w:t>
            </w:r>
            <w:r w:rsidRPr="0064505A">
              <w:rPr>
                <w:rFonts w:ascii="Calibri" w:hAnsi="Calibri"/>
                <w:sz w:val="24"/>
                <w:szCs w:val="24"/>
              </w:rPr>
              <w:t xml:space="preserve"> и </w:t>
            </w:r>
          </w:p>
          <w:p w:rsidR="00214D92" w:rsidRPr="0064505A" w:rsidRDefault="00214D92" w:rsidP="001C1EBA">
            <w:pPr>
              <w:pStyle w:val="31"/>
              <w:rPr>
                <w:rFonts w:ascii="Calibri" w:hAnsi="Calibri"/>
                <w:sz w:val="24"/>
                <w:szCs w:val="24"/>
              </w:rPr>
            </w:pPr>
          </w:p>
          <w:p w:rsidR="00214D92" w:rsidRPr="0064505A" w:rsidRDefault="00214D92" w:rsidP="001C1EBA">
            <w:pPr>
              <w:pStyle w:val="31"/>
              <w:rPr>
                <w:rFonts w:ascii="Calibri" w:hAnsi="Calibri"/>
                <w:sz w:val="24"/>
                <w:szCs w:val="24"/>
              </w:rPr>
            </w:pPr>
            <w:r w:rsidRPr="0064505A">
              <w:rPr>
                <w:rFonts w:ascii="Calibri" w:hAnsi="Calibri"/>
                <w:sz w:val="24"/>
                <w:szCs w:val="24"/>
              </w:rPr>
              <w:t>___________________</w:t>
            </w:r>
            <w:r w:rsidR="000D5350" w:rsidRPr="0064505A">
              <w:rPr>
                <w:rFonts w:ascii="Calibri" w:hAnsi="Calibri"/>
                <w:sz w:val="24"/>
                <w:szCs w:val="24"/>
              </w:rPr>
              <w:t>_____________________________</w:t>
            </w:r>
            <w:r w:rsidRPr="0064505A">
              <w:rPr>
                <w:rFonts w:ascii="Calibri" w:hAnsi="Calibri"/>
                <w:sz w:val="24"/>
                <w:szCs w:val="24"/>
              </w:rPr>
              <w:t>,</w:t>
            </w:r>
          </w:p>
          <w:p w:rsidR="00214D92" w:rsidRPr="0064505A" w:rsidRDefault="00214D92" w:rsidP="001C1EBA">
            <w:pPr>
              <w:pStyle w:val="31"/>
              <w:jc w:val="center"/>
              <w:rPr>
                <w:rFonts w:ascii="Calibri" w:hAnsi="Calibri"/>
                <w:i/>
                <w:sz w:val="24"/>
                <w:szCs w:val="24"/>
              </w:rPr>
            </w:pPr>
            <w:r w:rsidRPr="0064505A">
              <w:rPr>
                <w:rFonts w:ascii="Calibri" w:hAnsi="Calibri"/>
                <w:i/>
                <w:sz w:val="24"/>
                <w:szCs w:val="24"/>
              </w:rPr>
              <w:t>(в случае заполнения</w:t>
            </w:r>
            <w:r w:rsidR="005A2207" w:rsidRPr="0064505A">
              <w:rPr>
                <w:rFonts w:ascii="Calibri" w:hAnsi="Calibri"/>
                <w:i/>
                <w:sz w:val="24"/>
                <w:szCs w:val="24"/>
              </w:rPr>
              <w:t>,</w:t>
            </w:r>
            <w:r w:rsidRPr="0064505A">
              <w:rPr>
                <w:rFonts w:ascii="Calibri" w:hAnsi="Calibri"/>
                <w:i/>
                <w:sz w:val="24"/>
                <w:szCs w:val="24"/>
              </w:rPr>
              <w:t xml:space="preserve"> раздела (</w:t>
            </w:r>
            <w:r w:rsidRPr="0064505A">
              <w:rPr>
                <w:rFonts w:ascii="Calibri" w:hAnsi="Calibri"/>
                <w:i/>
                <w:sz w:val="24"/>
                <w:szCs w:val="24"/>
                <w:lang w:val="en-US"/>
              </w:rPr>
              <w:t>b</w:t>
            </w:r>
            <w:r w:rsidR="000A3E93" w:rsidRPr="0064505A">
              <w:rPr>
                <w:rFonts w:ascii="Calibri" w:hAnsi="Calibri"/>
                <w:i/>
                <w:sz w:val="24"/>
                <w:szCs w:val="24"/>
              </w:rPr>
              <w:t>) подп.</w:t>
            </w:r>
            <w:r w:rsidRPr="0064505A">
              <w:rPr>
                <w:rFonts w:ascii="Calibri" w:hAnsi="Calibri"/>
                <w:i/>
                <w:sz w:val="24"/>
                <w:szCs w:val="24"/>
              </w:rPr>
              <w:t xml:space="preserve">8.1 не </w:t>
            </w:r>
            <w:proofErr w:type="gramStart"/>
            <w:r w:rsidRPr="0064505A">
              <w:rPr>
                <w:rFonts w:ascii="Calibri" w:hAnsi="Calibri"/>
                <w:i/>
                <w:sz w:val="24"/>
                <w:szCs w:val="24"/>
              </w:rPr>
              <w:t>действителен</w:t>
            </w:r>
            <w:proofErr w:type="gramEnd"/>
            <w:r w:rsidRPr="0064505A">
              <w:rPr>
                <w:rFonts w:ascii="Calibri" w:hAnsi="Calibri"/>
                <w:i/>
                <w:sz w:val="24"/>
                <w:szCs w:val="24"/>
              </w:rPr>
              <w:t>)</w:t>
            </w:r>
          </w:p>
          <w:p w:rsidR="00214D92" w:rsidRPr="0064505A" w:rsidRDefault="00214D92" w:rsidP="001C1EBA">
            <w:pPr>
              <w:pStyle w:val="31"/>
              <w:rPr>
                <w:rFonts w:ascii="Calibri" w:hAnsi="Calibri"/>
                <w:sz w:val="24"/>
                <w:szCs w:val="24"/>
              </w:rPr>
            </w:pPr>
            <w:r w:rsidRPr="0064505A">
              <w:rPr>
                <w:rFonts w:ascii="Calibri" w:hAnsi="Calibri"/>
                <w:sz w:val="24"/>
                <w:szCs w:val="24"/>
              </w:rPr>
              <w:t xml:space="preserve">может самостоятельно и независимо от другого Пользователя Сейфа </w:t>
            </w:r>
            <w:proofErr w:type="gramStart"/>
            <w:r w:rsidRPr="0064505A">
              <w:rPr>
                <w:rFonts w:ascii="Calibri" w:hAnsi="Calibri"/>
                <w:sz w:val="24"/>
                <w:szCs w:val="24"/>
              </w:rPr>
              <w:t>осуществлять все обязанности</w:t>
            </w:r>
            <w:proofErr w:type="gramEnd"/>
            <w:r w:rsidRPr="0064505A">
              <w:rPr>
                <w:rFonts w:ascii="Calibri" w:hAnsi="Calibri"/>
                <w:sz w:val="24"/>
                <w:szCs w:val="24"/>
              </w:rPr>
              <w:t xml:space="preserve"> и права по пользованию сейфом. При этом, сейф считается находящимся в совместном пользовании, а содержимое сейфа (любое имущество) является совместной собственностью совместных Пользователей сейфа (ст.266 ГК </w:t>
            </w:r>
            <w:proofErr w:type="gramStart"/>
            <w:r w:rsidRPr="0064505A">
              <w:rPr>
                <w:rFonts w:ascii="Calibri" w:hAnsi="Calibri"/>
                <w:sz w:val="24"/>
                <w:szCs w:val="24"/>
              </w:rPr>
              <w:t>КР</w:t>
            </w:r>
            <w:proofErr w:type="gramEnd"/>
            <w:r w:rsidRPr="0064505A">
              <w:rPr>
                <w:rFonts w:ascii="Calibri" w:hAnsi="Calibri"/>
                <w:sz w:val="24"/>
                <w:szCs w:val="24"/>
              </w:rPr>
              <w:t xml:space="preserve">) и каждый Пользователь сейфа несет равные права и обязанности по настоящему Договору. Любой из </w:t>
            </w:r>
            <w:r w:rsidRPr="0064505A">
              <w:rPr>
                <w:rFonts w:ascii="Calibri" w:hAnsi="Calibri"/>
                <w:sz w:val="24"/>
                <w:szCs w:val="24"/>
              </w:rPr>
              <w:lastRenderedPageBreak/>
              <w:t>Пользователей сейфом вправе единолично расторгнуть настоящий договор без согласия остальных лиц, подписавших настоящий договор. Доверенность на пользование сейфом представителем может быть выдана одним из совместных Пользователей сейфом и является юридически действительной без дополнительного согласия других совместных Пользователей сейфом.</w:t>
            </w:r>
          </w:p>
          <w:p w:rsidR="00214D92" w:rsidRPr="0064505A" w:rsidRDefault="00214D92" w:rsidP="00BE2679">
            <w:pPr>
              <w:pStyle w:val="31"/>
              <w:numPr>
                <w:ilvl w:val="0"/>
                <w:numId w:val="5"/>
              </w:numPr>
              <w:rPr>
                <w:rFonts w:ascii="Calibri" w:hAnsi="Calibri"/>
                <w:sz w:val="24"/>
                <w:szCs w:val="24"/>
              </w:rPr>
            </w:pPr>
            <w:r w:rsidRPr="0064505A">
              <w:rPr>
                <w:rFonts w:ascii="Calibri" w:hAnsi="Calibri"/>
                <w:sz w:val="24"/>
                <w:szCs w:val="24"/>
              </w:rPr>
              <w:t xml:space="preserve">Только в присутствии каждого </w:t>
            </w:r>
            <w:proofErr w:type="gramStart"/>
            <w:r w:rsidRPr="0064505A">
              <w:rPr>
                <w:rFonts w:ascii="Calibri" w:hAnsi="Calibri"/>
                <w:sz w:val="24"/>
                <w:szCs w:val="24"/>
              </w:rPr>
              <w:t>из</w:t>
            </w:r>
            <w:proofErr w:type="gramEnd"/>
            <w:r w:rsidRPr="0064505A">
              <w:rPr>
                <w:rFonts w:ascii="Calibri" w:hAnsi="Calibri"/>
                <w:sz w:val="24"/>
                <w:szCs w:val="24"/>
              </w:rPr>
              <w:t>:</w:t>
            </w:r>
          </w:p>
          <w:p w:rsidR="00214D92" w:rsidRPr="0064505A" w:rsidRDefault="00214D92" w:rsidP="001C1EBA">
            <w:pPr>
              <w:pStyle w:val="31"/>
              <w:rPr>
                <w:rFonts w:ascii="Calibri" w:hAnsi="Calibri"/>
                <w:sz w:val="24"/>
                <w:szCs w:val="24"/>
              </w:rPr>
            </w:pPr>
            <w:r w:rsidRPr="0064505A">
              <w:rPr>
                <w:rFonts w:ascii="Calibri" w:hAnsi="Calibri"/>
                <w:sz w:val="24"/>
                <w:szCs w:val="24"/>
              </w:rPr>
              <w:t>___________________</w:t>
            </w:r>
            <w:r w:rsidR="000D5350" w:rsidRPr="0064505A">
              <w:rPr>
                <w:rFonts w:ascii="Calibri" w:hAnsi="Calibri"/>
                <w:sz w:val="24"/>
                <w:szCs w:val="24"/>
              </w:rPr>
              <w:t>____________________________</w:t>
            </w:r>
            <w:r w:rsidRPr="0064505A">
              <w:rPr>
                <w:rFonts w:ascii="Calibri" w:hAnsi="Calibri"/>
                <w:sz w:val="24"/>
                <w:szCs w:val="24"/>
              </w:rPr>
              <w:t xml:space="preserve"> и</w:t>
            </w:r>
          </w:p>
          <w:p w:rsidR="00214D92" w:rsidRPr="0064505A" w:rsidRDefault="00214D92" w:rsidP="001C1EBA">
            <w:pPr>
              <w:pStyle w:val="31"/>
              <w:rPr>
                <w:rFonts w:ascii="Calibri" w:hAnsi="Calibri"/>
                <w:sz w:val="24"/>
                <w:szCs w:val="24"/>
              </w:rPr>
            </w:pPr>
          </w:p>
          <w:p w:rsidR="00214D92" w:rsidRPr="0064505A" w:rsidRDefault="00214D92" w:rsidP="001C1EBA">
            <w:pPr>
              <w:pStyle w:val="31"/>
              <w:rPr>
                <w:rFonts w:ascii="Calibri" w:hAnsi="Calibri"/>
                <w:sz w:val="24"/>
                <w:szCs w:val="24"/>
              </w:rPr>
            </w:pPr>
            <w:r w:rsidRPr="0064505A">
              <w:rPr>
                <w:rFonts w:ascii="Calibri" w:hAnsi="Calibri"/>
                <w:sz w:val="24"/>
                <w:szCs w:val="24"/>
              </w:rPr>
              <w:t>___________________</w:t>
            </w:r>
            <w:r w:rsidR="000D5350" w:rsidRPr="0064505A">
              <w:rPr>
                <w:rFonts w:ascii="Calibri" w:hAnsi="Calibri"/>
                <w:sz w:val="24"/>
                <w:szCs w:val="24"/>
              </w:rPr>
              <w:t>_____________________________</w:t>
            </w:r>
            <w:r w:rsidRPr="0064505A">
              <w:rPr>
                <w:rFonts w:ascii="Calibri" w:hAnsi="Calibri"/>
                <w:sz w:val="24"/>
                <w:szCs w:val="24"/>
              </w:rPr>
              <w:t>,</w:t>
            </w:r>
          </w:p>
          <w:p w:rsidR="00214D92" w:rsidRPr="0064505A" w:rsidRDefault="00214D92" w:rsidP="001C1EBA">
            <w:pPr>
              <w:pStyle w:val="31"/>
              <w:jc w:val="center"/>
              <w:rPr>
                <w:rFonts w:ascii="Calibri" w:hAnsi="Calibri"/>
                <w:sz w:val="24"/>
                <w:szCs w:val="24"/>
              </w:rPr>
            </w:pPr>
            <w:r w:rsidRPr="0064505A">
              <w:rPr>
                <w:rFonts w:ascii="Calibri" w:hAnsi="Calibri"/>
                <w:i/>
                <w:sz w:val="24"/>
                <w:szCs w:val="24"/>
              </w:rPr>
              <w:t>(в случ</w:t>
            </w:r>
            <w:r w:rsidR="000F40A4" w:rsidRPr="0064505A">
              <w:rPr>
                <w:rFonts w:ascii="Calibri" w:hAnsi="Calibri"/>
                <w:i/>
                <w:sz w:val="24"/>
                <w:szCs w:val="24"/>
              </w:rPr>
              <w:t>ае заполнения, раздел (а) подп</w:t>
            </w:r>
            <w:r w:rsidRPr="0064505A">
              <w:rPr>
                <w:rFonts w:ascii="Calibri" w:hAnsi="Calibri"/>
                <w:i/>
                <w:sz w:val="24"/>
                <w:szCs w:val="24"/>
              </w:rPr>
              <w:t>.8.1 не действителен)</w:t>
            </w:r>
          </w:p>
          <w:p w:rsidR="00214D92" w:rsidRPr="0064505A" w:rsidRDefault="00214D92" w:rsidP="001C1EBA">
            <w:pPr>
              <w:pStyle w:val="31"/>
              <w:rPr>
                <w:rFonts w:ascii="Calibri" w:hAnsi="Calibri"/>
                <w:sz w:val="24"/>
                <w:szCs w:val="24"/>
              </w:rPr>
            </w:pPr>
            <w:r w:rsidRPr="0064505A">
              <w:rPr>
                <w:rFonts w:ascii="Calibri" w:hAnsi="Calibri"/>
                <w:sz w:val="24"/>
                <w:szCs w:val="24"/>
              </w:rPr>
              <w:t xml:space="preserve">вместе (Пользователи сейфом) могут </w:t>
            </w:r>
            <w:proofErr w:type="gramStart"/>
            <w:r w:rsidRPr="0064505A">
              <w:rPr>
                <w:rFonts w:ascii="Calibri" w:hAnsi="Calibri"/>
                <w:sz w:val="24"/>
                <w:szCs w:val="24"/>
              </w:rPr>
              <w:t>осуществлять все обязанности</w:t>
            </w:r>
            <w:proofErr w:type="gramEnd"/>
            <w:r w:rsidRPr="0064505A">
              <w:rPr>
                <w:rFonts w:ascii="Calibri" w:hAnsi="Calibri"/>
                <w:sz w:val="24"/>
                <w:szCs w:val="24"/>
              </w:rPr>
              <w:t xml:space="preserve"> и права по пользованию сейфом. При этом</w:t>
            </w:r>
            <w:proofErr w:type="gramStart"/>
            <w:r w:rsidRPr="0064505A">
              <w:rPr>
                <w:rFonts w:ascii="Calibri" w:hAnsi="Calibri"/>
                <w:sz w:val="24"/>
                <w:szCs w:val="24"/>
              </w:rPr>
              <w:t>,</w:t>
            </w:r>
            <w:proofErr w:type="gramEnd"/>
            <w:r w:rsidRPr="0064505A">
              <w:rPr>
                <w:rFonts w:ascii="Calibri" w:hAnsi="Calibri"/>
                <w:sz w:val="24"/>
                <w:szCs w:val="24"/>
              </w:rPr>
              <w:t xml:space="preserve"> в случае отсутствия любого из Пользователей, указанных в настоящем пункте Договора, Банк отказывает Пользователю сейфа в реализации его права. Ни один из Пользователей не вправе единолично отменить использование сейфа иными Пользователями сейфа, подписавшими настоящий договор и/или расторгнуть настоящий Договор. Доверенность на пользование сейфом представителем может быть выдана только по волеизлиянию всех Пользователей сейфом и является юридически действительной только </w:t>
            </w:r>
            <w:proofErr w:type="gramStart"/>
            <w:r w:rsidRPr="0064505A">
              <w:rPr>
                <w:rFonts w:ascii="Calibri" w:hAnsi="Calibri"/>
                <w:sz w:val="24"/>
                <w:szCs w:val="24"/>
              </w:rPr>
              <w:t>при</w:t>
            </w:r>
            <w:proofErr w:type="gramEnd"/>
            <w:r w:rsidRPr="0064505A">
              <w:rPr>
                <w:rFonts w:ascii="Calibri" w:hAnsi="Calibri"/>
                <w:sz w:val="24"/>
                <w:szCs w:val="24"/>
              </w:rPr>
              <w:t xml:space="preserve"> </w:t>
            </w:r>
            <w:proofErr w:type="gramStart"/>
            <w:r w:rsidRPr="0064505A">
              <w:rPr>
                <w:rFonts w:ascii="Calibri" w:hAnsi="Calibri"/>
                <w:sz w:val="24"/>
                <w:szCs w:val="24"/>
              </w:rPr>
              <w:t>наличия</w:t>
            </w:r>
            <w:proofErr w:type="gramEnd"/>
            <w:r w:rsidRPr="0064505A">
              <w:rPr>
                <w:rFonts w:ascii="Calibri" w:hAnsi="Calibri"/>
                <w:sz w:val="24"/>
                <w:szCs w:val="24"/>
              </w:rPr>
              <w:t xml:space="preserve"> согласия и подписи иных Пользователей сейфом.</w:t>
            </w:r>
          </w:p>
          <w:p w:rsidR="00214D92" w:rsidRPr="0064505A" w:rsidRDefault="00214D92" w:rsidP="00BE2679">
            <w:pPr>
              <w:numPr>
                <w:ilvl w:val="0"/>
                <w:numId w:val="16"/>
              </w:numPr>
              <w:tabs>
                <w:tab w:val="clear" w:pos="360"/>
                <w:tab w:val="num" w:pos="459"/>
              </w:tabs>
              <w:ind w:left="34" w:firstLine="0"/>
              <w:jc w:val="both"/>
              <w:rPr>
                <w:rFonts w:ascii="Calibri" w:hAnsi="Calibri"/>
                <w:sz w:val="24"/>
                <w:szCs w:val="24"/>
                <w:lang w:val="ru-RU"/>
              </w:rPr>
            </w:pPr>
            <w:r w:rsidRPr="0064505A">
              <w:rPr>
                <w:rFonts w:ascii="Calibri" w:hAnsi="Calibri"/>
                <w:sz w:val="24"/>
                <w:szCs w:val="24"/>
                <w:lang w:val="ru-RU"/>
              </w:rPr>
              <w:t>Присоединение одного или нескольких лиц к использованию сейфа, которым пользуется одно лицо или несколько лиц, возможно только совместным письменным заявлением всех пользователей совместного сейфа.</w:t>
            </w:r>
          </w:p>
          <w:p w:rsidR="00214D92" w:rsidRPr="0064505A" w:rsidRDefault="00214D92" w:rsidP="00BE2679">
            <w:pPr>
              <w:numPr>
                <w:ilvl w:val="0"/>
                <w:numId w:val="4"/>
              </w:numPr>
              <w:jc w:val="both"/>
              <w:rPr>
                <w:rFonts w:ascii="Calibri" w:hAnsi="Calibri"/>
                <w:sz w:val="24"/>
                <w:szCs w:val="24"/>
                <w:lang w:val="ru-RU"/>
              </w:rPr>
            </w:pPr>
            <w:r w:rsidRPr="0064505A">
              <w:rPr>
                <w:rFonts w:ascii="Calibri" w:hAnsi="Calibri"/>
                <w:sz w:val="24"/>
                <w:szCs w:val="24"/>
                <w:lang w:val="ru-RU"/>
              </w:rPr>
              <w:t>Любой из совместных пользователей сейфа может выйти из совместного пользования сейфом, обратившись в банк в письменной форме, без дополнительного согласования с другими пользователями сейфом. Любой такой выход будет предметом одобрения банка.</w:t>
            </w:r>
          </w:p>
          <w:p w:rsidR="00214D92" w:rsidRPr="0064505A" w:rsidRDefault="00214D92" w:rsidP="00BE2679">
            <w:pPr>
              <w:pStyle w:val="31"/>
              <w:numPr>
                <w:ilvl w:val="0"/>
                <w:numId w:val="4"/>
              </w:numPr>
              <w:rPr>
                <w:rFonts w:ascii="Calibri" w:hAnsi="Calibri"/>
                <w:snapToGrid/>
                <w:sz w:val="24"/>
                <w:szCs w:val="24"/>
              </w:rPr>
            </w:pPr>
            <w:r w:rsidRPr="0064505A">
              <w:rPr>
                <w:rFonts w:ascii="Calibri" w:hAnsi="Calibri"/>
                <w:snapToGrid/>
                <w:sz w:val="24"/>
                <w:szCs w:val="24"/>
              </w:rPr>
              <w:t xml:space="preserve">В случае возникновения разногласий между совместными пользователями сейфом относительно своих прав по пользованию </w:t>
            </w:r>
            <w:r w:rsidRPr="0064505A">
              <w:rPr>
                <w:rFonts w:ascii="Calibri" w:hAnsi="Calibri"/>
                <w:snapToGrid/>
                <w:sz w:val="24"/>
                <w:szCs w:val="24"/>
              </w:rPr>
              <w:lastRenderedPageBreak/>
              <w:t xml:space="preserve">сейфом и его содержимым и обращения в связи с этим в соответствующий компетентный орган Кыргызской Республики, или в случае, если третье лицо предпримет юридическое действие против одного, нескольких или всех совместных пользователей сейфом и Банк будет уведомлен уполномоченными лицами в соответствующей форме в соответствии с законодательством </w:t>
            </w:r>
            <w:proofErr w:type="gramStart"/>
            <w:r w:rsidRPr="0064505A">
              <w:rPr>
                <w:rFonts w:ascii="Calibri" w:hAnsi="Calibri"/>
                <w:snapToGrid/>
                <w:sz w:val="24"/>
                <w:szCs w:val="24"/>
              </w:rPr>
              <w:t>КР</w:t>
            </w:r>
            <w:proofErr w:type="gramEnd"/>
            <w:r w:rsidRPr="0064505A">
              <w:rPr>
                <w:rFonts w:ascii="Calibri" w:hAnsi="Calibri"/>
                <w:snapToGrid/>
                <w:sz w:val="24"/>
                <w:szCs w:val="24"/>
              </w:rPr>
              <w:t xml:space="preserve"> о любых ограничениях, связанных с правом пользования (владения, распоряжения) пользователями сейфом, банк вправе запретить всем лицам пользоваться сейфом до принятия соответствующего решения компетентным органом в соответствии с законодательством Кыргызской Республики. </w:t>
            </w:r>
          </w:p>
          <w:p w:rsidR="00214D92" w:rsidRPr="0064505A" w:rsidRDefault="00214D92" w:rsidP="00BE2679">
            <w:pPr>
              <w:numPr>
                <w:ilvl w:val="0"/>
                <w:numId w:val="4"/>
              </w:numPr>
              <w:jc w:val="both"/>
              <w:rPr>
                <w:rFonts w:ascii="Calibri" w:hAnsi="Calibri"/>
                <w:sz w:val="24"/>
                <w:szCs w:val="24"/>
                <w:lang w:val="ru-RU"/>
              </w:rPr>
            </w:pPr>
            <w:r w:rsidRPr="0064505A">
              <w:rPr>
                <w:rFonts w:ascii="Calibri" w:hAnsi="Calibri"/>
                <w:sz w:val="24"/>
                <w:szCs w:val="24"/>
                <w:lang w:val="ru-RU"/>
              </w:rPr>
              <w:t xml:space="preserve">Против любой задолженности любого из совместных пользователей сейфом перед банком или любого права или требований Банк может взять содержимое сейфа в залог в качестве обеспечения задолженности (ст.272 ГК </w:t>
            </w:r>
            <w:proofErr w:type="gramStart"/>
            <w:r w:rsidRPr="0064505A">
              <w:rPr>
                <w:rFonts w:ascii="Calibri" w:hAnsi="Calibri"/>
                <w:sz w:val="24"/>
                <w:szCs w:val="24"/>
                <w:lang w:val="ru-RU"/>
              </w:rPr>
              <w:t>КР</w:t>
            </w:r>
            <w:proofErr w:type="gramEnd"/>
            <w:r w:rsidRPr="0064505A">
              <w:rPr>
                <w:rFonts w:ascii="Calibri" w:hAnsi="Calibri"/>
                <w:sz w:val="24"/>
                <w:szCs w:val="24"/>
                <w:lang w:val="ru-RU"/>
              </w:rPr>
              <w:t xml:space="preserve">). </w:t>
            </w:r>
          </w:p>
          <w:p w:rsidR="00214D92" w:rsidRPr="0064505A" w:rsidRDefault="00214D92" w:rsidP="00BE2679">
            <w:pPr>
              <w:numPr>
                <w:ilvl w:val="0"/>
                <w:numId w:val="4"/>
              </w:numPr>
              <w:jc w:val="both"/>
              <w:rPr>
                <w:rFonts w:ascii="Calibri" w:hAnsi="Calibri"/>
                <w:sz w:val="24"/>
                <w:szCs w:val="24"/>
                <w:lang w:val="ru-RU"/>
              </w:rPr>
            </w:pPr>
            <w:r w:rsidRPr="0064505A">
              <w:rPr>
                <w:rFonts w:ascii="Calibri" w:hAnsi="Calibri"/>
                <w:sz w:val="24"/>
                <w:szCs w:val="24"/>
                <w:lang w:val="ru-RU"/>
              </w:rPr>
              <w:t>Если банк посылает свое авизо, запрос о сверке или уведомление любому из держателей совместного сейфа  в связи с любой операцией по сейфу, то считается, что все остальные совместные пользователи сейфа уведомлены об этом. Пользователи совместного сейфа согласны, что каждый пользователь сейфа представляет всех остальных  при получении уведомления любого вида, и нет необходимости отправлять уведомления отдельно каждому пользователю совместного сейфа, и что отправка документов одному из пользователей совместного сейфа является достаточной.</w:t>
            </w:r>
          </w:p>
          <w:p w:rsidR="00214D92" w:rsidRPr="0064505A" w:rsidRDefault="00214D92" w:rsidP="00BE2679">
            <w:pPr>
              <w:numPr>
                <w:ilvl w:val="0"/>
                <w:numId w:val="4"/>
              </w:numPr>
              <w:jc w:val="both"/>
              <w:rPr>
                <w:rFonts w:ascii="Calibri" w:hAnsi="Calibri"/>
                <w:sz w:val="24"/>
                <w:szCs w:val="24"/>
                <w:lang w:val="ru-RU"/>
              </w:rPr>
            </w:pPr>
            <w:r w:rsidRPr="0064505A">
              <w:rPr>
                <w:rFonts w:ascii="Calibri" w:hAnsi="Calibri"/>
                <w:sz w:val="24"/>
                <w:szCs w:val="24"/>
                <w:lang w:val="ru-RU"/>
              </w:rPr>
              <w:t xml:space="preserve">Каждый из пользователей совместного сейфа </w:t>
            </w:r>
            <w:proofErr w:type="spellStart"/>
            <w:r w:rsidRPr="0064505A">
              <w:rPr>
                <w:rFonts w:ascii="Calibri" w:hAnsi="Calibri"/>
                <w:sz w:val="24"/>
                <w:szCs w:val="24"/>
                <w:lang w:val="ru-RU"/>
              </w:rPr>
              <w:t>безотзывно</w:t>
            </w:r>
            <w:proofErr w:type="spellEnd"/>
            <w:r w:rsidRPr="0064505A">
              <w:rPr>
                <w:rFonts w:ascii="Calibri" w:hAnsi="Calibri"/>
                <w:sz w:val="24"/>
                <w:szCs w:val="24"/>
                <w:lang w:val="ru-RU"/>
              </w:rPr>
              <w:t xml:space="preserve"> представляет остальных пользователям в принятии уведомлений и гарантий касательно всех операций, сделок и осуществления прав по распоряжению в связи с пользованием сейфом. </w:t>
            </w:r>
          </w:p>
          <w:p w:rsidR="00214D92" w:rsidRPr="0064505A" w:rsidRDefault="00214D92" w:rsidP="00BE2679">
            <w:pPr>
              <w:numPr>
                <w:ilvl w:val="0"/>
                <w:numId w:val="16"/>
              </w:numPr>
              <w:tabs>
                <w:tab w:val="clear" w:pos="360"/>
                <w:tab w:val="num" w:pos="459"/>
              </w:tabs>
              <w:ind w:left="34" w:firstLine="0"/>
              <w:jc w:val="both"/>
              <w:rPr>
                <w:rFonts w:ascii="Calibri" w:hAnsi="Calibri"/>
                <w:sz w:val="24"/>
                <w:szCs w:val="24"/>
                <w:lang w:val="ru-RU"/>
              </w:rPr>
            </w:pPr>
            <w:r w:rsidRPr="0064505A">
              <w:rPr>
                <w:rFonts w:ascii="Calibri" w:hAnsi="Calibri"/>
                <w:sz w:val="24"/>
                <w:szCs w:val="24"/>
                <w:lang w:val="ru-RU"/>
              </w:rPr>
              <w:t>Совместные пользователи сейфа несут солидарную ответственность перед Банком за все задолженности или обязательства.</w:t>
            </w:r>
          </w:p>
          <w:p w:rsidR="00214D92" w:rsidRPr="0064505A" w:rsidRDefault="00214D92" w:rsidP="00BE2679">
            <w:pPr>
              <w:numPr>
                <w:ilvl w:val="0"/>
                <w:numId w:val="16"/>
              </w:numPr>
              <w:tabs>
                <w:tab w:val="clear" w:pos="360"/>
                <w:tab w:val="num" w:pos="459"/>
              </w:tabs>
              <w:ind w:left="34" w:firstLine="0"/>
              <w:jc w:val="both"/>
              <w:rPr>
                <w:rFonts w:ascii="Calibri" w:hAnsi="Calibri"/>
                <w:sz w:val="24"/>
                <w:szCs w:val="24"/>
                <w:lang w:val="ru-RU"/>
              </w:rPr>
            </w:pPr>
            <w:r w:rsidRPr="0064505A">
              <w:rPr>
                <w:rFonts w:ascii="Calibri" w:hAnsi="Calibri"/>
                <w:sz w:val="24"/>
                <w:szCs w:val="24"/>
                <w:lang w:val="ru-RU"/>
              </w:rPr>
              <w:t xml:space="preserve">Банк не будет отвечать за любые негативные последствия, которые могут возникнуть вследствие </w:t>
            </w:r>
            <w:r w:rsidRPr="0064505A">
              <w:rPr>
                <w:rFonts w:ascii="Calibri" w:hAnsi="Calibri"/>
                <w:sz w:val="24"/>
                <w:szCs w:val="24"/>
                <w:lang w:val="ru-RU"/>
              </w:rPr>
              <w:lastRenderedPageBreak/>
              <w:t>индивидуального пользования сейфом одним из Клиентов, в случае если сейф арендован совместно больше чем одним человеком.</w:t>
            </w:r>
          </w:p>
          <w:p w:rsidR="00214D92" w:rsidRPr="0064505A" w:rsidRDefault="00214D92" w:rsidP="001C1EBA">
            <w:pPr>
              <w:pStyle w:val="21"/>
              <w:spacing w:line="240" w:lineRule="auto"/>
              <w:jc w:val="center"/>
              <w:rPr>
                <w:rFonts w:ascii="Calibri" w:hAnsi="Calibri"/>
                <w:b/>
                <w:caps/>
                <w:sz w:val="24"/>
                <w:szCs w:val="24"/>
                <w:lang w:val="ru-RU"/>
              </w:rPr>
            </w:pPr>
          </w:p>
          <w:p w:rsidR="00214D92" w:rsidRPr="0064505A" w:rsidRDefault="00214D92" w:rsidP="001C1EBA">
            <w:pPr>
              <w:tabs>
                <w:tab w:val="left" w:pos="318"/>
              </w:tabs>
              <w:jc w:val="center"/>
              <w:rPr>
                <w:rFonts w:ascii="Calibri" w:hAnsi="Calibri"/>
                <w:b/>
                <w:caps/>
                <w:sz w:val="24"/>
                <w:szCs w:val="24"/>
                <w:lang w:val="ru-RU"/>
              </w:rPr>
            </w:pPr>
            <w:r w:rsidRPr="0064505A">
              <w:rPr>
                <w:rFonts w:ascii="Calibri" w:hAnsi="Calibri"/>
                <w:b/>
                <w:caps/>
                <w:sz w:val="24"/>
                <w:szCs w:val="24"/>
                <w:lang w:val="ru-RU"/>
              </w:rPr>
              <w:t>9.</w:t>
            </w:r>
            <w:r w:rsidRPr="0064505A">
              <w:rPr>
                <w:rFonts w:ascii="Calibri" w:hAnsi="Calibri"/>
                <w:sz w:val="24"/>
                <w:szCs w:val="24"/>
                <w:lang w:val="ru-RU"/>
              </w:rPr>
              <w:tab/>
            </w:r>
            <w:r w:rsidRPr="0064505A">
              <w:rPr>
                <w:rFonts w:ascii="Calibri" w:hAnsi="Calibri"/>
                <w:b/>
                <w:caps/>
                <w:sz w:val="24"/>
                <w:szCs w:val="24"/>
                <w:lang w:val="ru-RU"/>
              </w:rPr>
              <w:t>НАСЛЕДОВАНИЕ СОДЕРЖИМОГО СЕЙФА</w:t>
            </w:r>
          </w:p>
          <w:p w:rsidR="00214D92" w:rsidRPr="0064505A" w:rsidRDefault="00214D92" w:rsidP="00BE2679">
            <w:pPr>
              <w:numPr>
                <w:ilvl w:val="0"/>
                <w:numId w:val="17"/>
              </w:numPr>
              <w:tabs>
                <w:tab w:val="clear" w:pos="360"/>
                <w:tab w:val="num" w:pos="601"/>
              </w:tabs>
              <w:ind w:left="34" w:firstLine="0"/>
              <w:jc w:val="both"/>
              <w:rPr>
                <w:rFonts w:ascii="Calibri" w:hAnsi="Calibri"/>
                <w:sz w:val="24"/>
                <w:szCs w:val="24"/>
                <w:lang w:val="ru-RU"/>
              </w:rPr>
            </w:pPr>
            <w:r w:rsidRPr="0064505A">
              <w:rPr>
                <w:rFonts w:ascii="Calibri" w:hAnsi="Calibri"/>
                <w:sz w:val="24"/>
                <w:szCs w:val="24"/>
                <w:lang w:val="ru-RU"/>
              </w:rPr>
              <w:t>В случае смерти клиента выдача ценностей из сейфов производится правопреемникам на основании Свидетельства о праве на наследство, Свидетельства о разделе наследственного имущества или соответствующего решения суда.</w:t>
            </w:r>
          </w:p>
          <w:p w:rsidR="00214D92" w:rsidRPr="0064505A" w:rsidRDefault="00214D92" w:rsidP="001C1EBA">
            <w:pPr>
              <w:pStyle w:val="4"/>
              <w:rPr>
                <w:rFonts w:ascii="Calibri" w:hAnsi="Calibri"/>
                <w:sz w:val="24"/>
                <w:szCs w:val="24"/>
                <w:lang w:val="ru-RU"/>
              </w:rPr>
            </w:pPr>
          </w:p>
          <w:p w:rsidR="00214D92" w:rsidRPr="0064505A" w:rsidRDefault="00214D92" w:rsidP="001C1EBA">
            <w:pPr>
              <w:pStyle w:val="3"/>
              <w:tabs>
                <w:tab w:val="clear" w:pos="360"/>
                <w:tab w:val="left" w:pos="318"/>
              </w:tabs>
              <w:jc w:val="center"/>
              <w:rPr>
                <w:rFonts w:ascii="Calibri" w:hAnsi="Calibri"/>
                <w:sz w:val="24"/>
                <w:szCs w:val="24"/>
              </w:rPr>
            </w:pPr>
            <w:r w:rsidRPr="0064505A">
              <w:rPr>
                <w:rFonts w:ascii="Calibri" w:hAnsi="Calibri"/>
                <w:sz w:val="24"/>
                <w:szCs w:val="24"/>
              </w:rPr>
              <w:t>10.</w:t>
            </w:r>
            <w:r w:rsidRPr="0064505A">
              <w:rPr>
                <w:rFonts w:ascii="Calibri" w:hAnsi="Calibri"/>
                <w:sz w:val="24"/>
                <w:szCs w:val="24"/>
              </w:rPr>
              <w:tab/>
            </w:r>
            <w:r w:rsidR="005C2711" w:rsidRPr="0064505A">
              <w:rPr>
                <w:rFonts w:ascii="Calibri" w:hAnsi="Calibri"/>
                <w:sz w:val="24"/>
                <w:szCs w:val="24"/>
                <w:lang w:val="en-AU"/>
              </w:rPr>
              <w:t xml:space="preserve">ПРАВА И ОБЯЗАННОСТИ СТОРОН </w:t>
            </w:r>
          </w:p>
          <w:p w:rsidR="005C2711" w:rsidRPr="0064505A" w:rsidRDefault="005C2711" w:rsidP="00BE2679">
            <w:pPr>
              <w:numPr>
                <w:ilvl w:val="0"/>
                <w:numId w:val="18"/>
              </w:numPr>
              <w:tabs>
                <w:tab w:val="clear" w:pos="360"/>
                <w:tab w:val="num" w:pos="459"/>
              </w:tabs>
              <w:ind w:left="34" w:firstLine="0"/>
              <w:jc w:val="both"/>
              <w:rPr>
                <w:rFonts w:ascii="Calibri" w:hAnsi="Calibri"/>
                <w:sz w:val="24"/>
                <w:szCs w:val="24"/>
                <w:lang w:val="ru-RU"/>
              </w:rPr>
            </w:pPr>
            <w:r w:rsidRPr="0064505A">
              <w:rPr>
                <w:rFonts w:ascii="Calibri" w:hAnsi="Calibri"/>
                <w:sz w:val="24"/>
                <w:szCs w:val="24"/>
                <w:lang w:val="ru-RU"/>
              </w:rPr>
              <w:t>Клиент имеет право:</w:t>
            </w:r>
          </w:p>
          <w:p w:rsidR="005C2711" w:rsidRPr="0064505A" w:rsidRDefault="005C2711" w:rsidP="00BE2679">
            <w:pPr>
              <w:numPr>
                <w:ilvl w:val="0"/>
                <w:numId w:val="31"/>
              </w:numPr>
              <w:jc w:val="both"/>
              <w:rPr>
                <w:rFonts w:ascii="Calibri" w:hAnsi="Calibri"/>
                <w:sz w:val="24"/>
                <w:szCs w:val="24"/>
                <w:lang w:val="ru-RU"/>
              </w:rPr>
            </w:pPr>
            <w:r w:rsidRPr="0064505A">
              <w:rPr>
                <w:rFonts w:ascii="Calibri" w:hAnsi="Calibri"/>
                <w:sz w:val="24"/>
                <w:szCs w:val="24"/>
                <w:lang w:val="ru-RU"/>
              </w:rPr>
              <w:t>пользоваться Сейфом согласно условиям настоящего договора;</w:t>
            </w:r>
          </w:p>
          <w:p w:rsidR="005C2711" w:rsidRPr="0064505A" w:rsidRDefault="005C2711" w:rsidP="00BE2679">
            <w:pPr>
              <w:numPr>
                <w:ilvl w:val="0"/>
                <w:numId w:val="31"/>
              </w:numPr>
              <w:jc w:val="both"/>
              <w:rPr>
                <w:rFonts w:ascii="Calibri" w:hAnsi="Calibri"/>
                <w:sz w:val="24"/>
                <w:szCs w:val="24"/>
                <w:lang w:val="ru-RU"/>
              </w:rPr>
            </w:pPr>
            <w:r w:rsidRPr="0064505A">
              <w:rPr>
                <w:rFonts w:ascii="Calibri" w:hAnsi="Calibri"/>
                <w:sz w:val="24"/>
                <w:szCs w:val="24"/>
                <w:lang w:val="ru-RU"/>
              </w:rPr>
              <w:t>распоряжаться ценностями, помещенными в Сейф на хранении;</w:t>
            </w:r>
          </w:p>
          <w:p w:rsidR="005C2711" w:rsidRPr="0064505A" w:rsidRDefault="005C2711" w:rsidP="00BE2679">
            <w:pPr>
              <w:numPr>
                <w:ilvl w:val="0"/>
                <w:numId w:val="31"/>
              </w:numPr>
              <w:jc w:val="both"/>
              <w:rPr>
                <w:rFonts w:ascii="Calibri" w:hAnsi="Calibri"/>
                <w:sz w:val="24"/>
                <w:szCs w:val="24"/>
                <w:lang w:val="ru-RU"/>
              </w:rPr>
            </w:pPr>
            <w:proofErr w:type="gramStart"/>
            <w:r w:rsidRPr="0064505A">
              <w:rPr>
                <w:rFonts w:ascii="Calibri" w:hAnsi="Calibri"/>
                <w:sz w:val="24"/>
                <w:szCs w:val="24"/>
                <w:lang w:val="ru-RU"/>
              </w:rPr>
              <w:t>требовать от Банка выполнять</w:t>
            </w:r>
            <w:proofErr w:type="gramEnd"/>
            <w:r w:rsidRPr="0064505A">
              <w:rPr>
                <w:rFonts w:ascii="Calibri" w:hAnsi="Calibri"/>
                <w:sz w:val="24"/>
                <w:szCs w:val="24"/>
                <w:lang w:val="ru-RU"/>
              </w:rPr>
              <w:t xml:space="preserve"> условия настоящего договора.</w:t>
            </w:r>
          </w:p>
          <w:p w:rsidR="005C2711" w:rsidRPr="0064505A" w:rsidRDefault="005C2711" w:rsidP="00BE2679">
            <w:pPr>
              <w:numPr>
                <w:ilvl w:val="0"/>
                <w:numId w:val="18"/>
              </w:numPr>
              <w:tabs>
                <w:tab w:val="clear" w:pos="360"/>
                <w:tab w:val="num" w:pos="459"/>
              </w:tabs>
              <w:ind w:left="34" w:firstLine="0"/>
              <w:jc w:val="both"/>
              <w:rPr>
                <w:rFonts w:ascii="Calibri" w:hAnsi="Calibri"/>
                <w:sz w:val="24"/>
                <w:szCs w:val="24"/>
                <w:lang w:val="ru-RU"/>
              </w:rPr>
            </w:pPr>
            <w:r w:rsidRPr="0064505A">
              <w:rPr>
                <w:rFonts w:ascii="Calibri" w:hAnsi="Calibri"/>
                <w:sz w:val="24"/>
                <w:szCs w:val="24"/>
                <w:lang w:val="ru-RU"/>
              </w:rPr>
              <w:t>Клиент обязан:</w:t>
            </w:r>
          </w:p>
          <w:p w:rsidR="005C2711" w:rsidRPr="0064505A" w:rsidRDefault="005C2711" w:rsidP="00BE2679">
            <w:pPr>
              <w:numPr>
                <w:ilvl w:val="0"/>
                <w:numId w:val="32"/>
              </w:numPr>
              <w:jc w:val="both"/>
              <w:rPr>
                <w:rFonts w:ascii="Calibri" w:hAnsi="Calibri"/>
                <w:sz w:val="24"/>
                <w:szCs w:val="24"/>
                <w:lang w:val="ru-RU"/>
              </w:rPr>
            </w:pPr>
            <w:r w:rsidRPr="0064505A">
              <w:rPr>
                <w:rFonts w:ascii="Calibri" w:hAnsi="Calibri"/>
                <w:sz w:val="24"/>
                <w:szCs w:val="24"/>
                <w:lang w:val="ru-RU"/>
              </w:rPr>
              <w:t>не хранить в Сейфе ценности, запрещенные для хранения;</w:t>
            </w:r>
          </w:p>
          <w:p w:rsidR="005C2711" w:rsidRPr="0064505A" w:rsidRDefault="005C2711" w:rsidP="00BE2679">
            <w:pPr>
              <w:numPr>
                <w:ilvl w:val="0"/>
                <w:numId w:val="32"/>
              </w:numPr>
              <w:jc w:val="both"/>
              <w:rPr>
                <w:rFonts w:ascii="Calibri" w:hAnsi="Calibri"/>
                <w:sz w:val="24"/>
                <w:szCs w:val="24"/>
                <w:lang w:val="ru-RU"/>
              </w:rPr>
            </w:pPr>
            <w:r w:rsidRPr="0064505A">
              <w:rPr>
                <w:rFonts w:ascii="Calibri" w:hAnsi="Calibri"/>
                <w:sz w:val="24"/>
                <w:szCs w:val="24"/>
                <w:lang w:val="ru-RU"/>
              </w:rPr>
              <w:t>своевременно оплачивать арендные платежи;</w:t>
            </w:r>
          </w:p>
          <w:p w:rsidR="005C2711" w:rsidRPr="0064505A" w:rsidRDefault="005C2711" w:rsidP="00BE2679">
            <w:pPr>
              <w:numPr>
                <w:ilvl w:val="0"/>
                <w:numId w:val="32"/>
              </w:numPr>
              <w:jc w:val="both"/>
              <w:rPr>
                <w:rFonts w:ascii="Calibri" w:hAnsi="Calibri"/>
                <w:sz w:val="24"/>
                <w:szCs w:val="24"/>
                <w:lang w:val="ru-RU"/>
              </w:rPr>
            </w:pPr>
            <w:r w:rsidRPr="0064505A">
              <w:rPr>
                <w:rFonts w:ascii="Calibri" w:hAnsi="Calibri"/>
                <w:sz w:val="24"/>
                <w:szCs w:val="24"/>
                <w:lang w:val="ru-RU"/>
              </w:rPr>
              <w:t>извещать Банк о перемене адреса регистрации или адреса проживания;</w:t>
            </w:r>
          </w:p>
          <w:p w:rsidR="005C2711" w:rsidRPr="0064505A" w:rsidRDefault="005C2711" w:rsidP="00BE2679">
            <w:pPr>
              <w:numPr>
                <w:ilvl w:val="0"/>
                <w:numId w:val="32"/>
              </w:numPr>
              <w:jc w:val="both"/>
              <w:rPr>
                <w:rFonts w:ascii="Calibri" w:hAnsi="Calibri"/>
                <w:sz w:val="24"/>
                <w:szCs w:val="24"/>
                <w:lang w:val="ru-RU"/>
              </w:rPr>
            </w:pPr>
            <w:r w:rsidRPr="0064505A">
              <w:rPr>
                <w:rFonts w:ascii="Calibri" w:hAnsi="Calibri"/>
                <w:sz w:val="24"/>
                <w:szCs w:val="24"/>
                <w:lang w:val="ru-RU"/>
              </w:rPr>
              <w:t>соблюдать все сроки и условия настоящего Договора.</w:t>
            </w:r>
          </w:p>
          <w:p w:rsidR="00046256" w:rsidRPr="0064505A" w:rsidRDefault="00046256" w:rsidP="00046256">
            <w:pPr>
              <w:ind w:left="360"/>
              <w:jc w:val="both"/>
              <w:rPr>
                <w:rFonts w:ascii="Calibri" w:hAnsi="Calibri"/>
                <w:sz w:val="24"/>
                <w:szCs w:val="24"/>
                <w:lang w:val="ru-RU"/>
              </w:rPr>
            </w:pPr>
          </w:p>
          <w:p w:rsidR="005C2711" w:rsidRPr="0064505A" w:rsidRDefault="005C2711" w:rsidP="00BE2679">
            <w:pPr>
              <w:numPr>
                <w:ilvl w:val="0"/>
                <w:numId w:val="18"/>
              </w:numPr>
              <w:tabs>
                <w:tab w:val="clear" w:pos="360"/>
                <w:tab w:val="num" w:pos="459"/>
              </w:tabs>
              <w:ind w:left="34" w:firstLine="0"/>
              <w:jc w:val="both"/>
              <w:rPr>
                <w:rFonts w:ascii="Calibri" w:hAnsi="Calibri"/>
                <w:sz w:val="24"/>
                <w:szCs w:val="24"/>
                <w:lang w:val="ru-RU"/>
              </w:rPr>
            </w:pPr>
            <w:r w:rsidRPr="0064505A">
              <w:rPr>
                <w:rFonts w:ascii="Calibri" w:hAnsi="Calibri"/>
                <w:sz w:val="24"/>
                <w:szCs w:val="24"/>
                <w:lang w:val="ru-RU"/>
              </w:rPr>
              <w:t>Банк имеет право:</w:t>
            </w:r>
          </w:p>
          <w:p w:rsidR="005C2711" w:rsidRPr="0064505A" w:rsidRDefault="005C2711" w:rsidP="00BE2679">
            <w:pPr>
              <w:numPr>
                <w:ilvl w:val="0"/>
                <w:numId w:val="33"/>
              </w:numPr>
              <w:jc w:val="both"/>
              <w:rPr>
                <w:rFonts w:ascii="Calibri" w:hAnsi="Calibri"/>
                <w:sz w:val="24"/>
                <w:szCs w:val="24"/>
                <w:lang w:val="ru-RU"/>
              </w:rPr>
            </w:pPr>
            <w:r w:rsidRPr="0064505A">
              <w:rPr>
                <w:rFonts w:ascii="Calibri" w:hAnsi="Calibri"/>
                <w:sz w:val="24"/>
                <w:szCs w:val="24"/>
                <w:lang w:val="ru-RU"/>
              </w:rPr>
              <w:t>требовать своевременной оплаты за аренду Сейфа;</w:t>
            </w:r>
          </w:p>
          <w:p w:rsidR="005C2711" w:rsidRPr="0064505A" w:rsidRDefault="005C2711" w:rsidP="00BE2679">
            <w:pPr>
              <w:numPr>
                <w:ilvl w:val="0"/>
                <w:numId w:val="33"/>
              </w:numPr>
              <w:jc w:val="both"/>
              <w:rPr>
                <w:rFonts w:ascii="Calibri" w:hAnsi="Calibri"/>
                <w:sz w:val="24"/>
                <w:szCs w:val="24"/>
                <w:lang w:val="ru-RU"/>
              </w:rPr>
            </w:pPr>
            <w:r w:rsidRPr="0064505A">
              <w:rPr>
                <w:rFonts w:ascii="Calibri" w:hAnsi="Calibri"/>
                <w:sz w:val="24"/>
                <w:szCs w:val="24"/>
                <w:lang w:val="ru-RU"/>
              </w:rPr>
              <w:t>списать в безакцептном порядке (без дополнительного согласия Клиента) денежные средства с любых счетов Клиента в счет погашения задолженности по</w:t>
            </w:r>
            <w:r w:rsidR="00292C5F">
              <w:rPr>
                <w:rFonts w:ascii="Calibri" w:hAnsi="Calibri"/>
                <w:sz w:val="24"/>
                <w:szCs w:val="24"/>
                <w:lang w:val="ru-RU"/>
              </w:rPr>
              <w:t xml:space="preserve"> предварительной оплате</w:t>
            </w:r>
            <w:r w:rsidRPr="0064505A">
              <w:rPr>
                <w:rFonts w:ascii="Calibri" w:hAnsi="Calibri"/>
                <w:sz w:val="24"/>
                <w:szCs w:val="24"/>
                <w:lang w:val="ru-RU"/>
              </w:rPr>
              <w:t xml:space="preserve"> арендны</w:t>
            </w:r>
            <w:r w:rsidR="00292C5F">
              <w:rPr>
                <w:rFonts w:ascii="Calibri" w:hAnsi="Calibri"/>
                <w:sz w:val="24"/>
                <w:szCs w:val="24"/>
                <w:lang w:val="ru-RU"/>
              </w:rPr>
              <w:t>х</w:t>
            </w:r>
            <w:r w:rsidRPr="0064505A">
              <w:rPr>
                <w:rFonts w:ascii="Calibri" w:hAnsi="Calibri"/>
                <w:sz w:val="24"/>
                <w:szCs w:val="24"/>
                <w:lang w:val="ru-RU"/>
              </w:rPr>
              <w:t xml:space="preserve"> платеж</w:t>
            </w:r>
            <w:r w:rsidR="00292C5F">
              <w:rPr>
                <w:rFonts w:ascii="Calibri" w:hAnsi="Calibri"/>
                <w:sz w:val="24"/>
                <w:szCs w:val="24"/>
                <w:lang w:val="ru-RU"/>
              </w:rPr>
              <w:t>ей</w:t>
            </w:r>
            <w:r w:rsidRPr="0064505A">
              <w:rPr>
                <w:rFonts w:ascii="Calibri" w:hAnsi="Calibri"/>
                <w:sz w:val="24"/>
                <w:szCs w:val="24"/>
                <w:lang w:val="ru-RU"/>
              </w:rPr>
              <w:t>, или иным платежам (в том числе за возмещение убытков за утерю ключей и/или по вскрытию Сейфа) в соответствии с условиями настоящего Договора;</w:t>
            </w:r>
          </w:p>
          <w:p w:rsidR="005C2711" w:rsidRPr="0064505A" w:rsidRDefault="005C2711" w:rsidP="00BE2679">
            <w:pPr>
              <w:numPr>
                <w:ilvl w:val="0"/>
                <w:numId w:val="33"/>
              </w:numPr>
              <w:jc w:val="both"/>
              <w:rPr>
                <w:rFonts w:ascii="Calibri" w:hAnsi="Calibri"/>
                <w:sz w:val="24"/>
                <w:szCs w:val="24"/>
                <w:lang w:val="ru-RU"/>
              </w:rPr>
            </w:pPr>
            <w:r w:rsidRPr="0064505A">
              <w:rPr>
                <w:rFonts w:ascii="Calibri" w:hAnsi="Calibri"/>
                <w:sz w:val="24"/>
                <w:szCs w:val="24"/>
                <w:lang w:val="ru-RU"/>
              </w:rPr>
              <w:t>вскрыть Сейф в случаях, предусмотренных настоящим Договором;</w:t>
            </w:r>
          </w:p>
          <w:p w:rsidR="00B71A44" w:rsidRPr="0064505A" w:rsidRDefault="00B71A44" w:rsidP="00BE2679">
            <w:pPr>
              <w:numPr>
                <w:ilvl w:val="0"/>
                <w:numId w:val="33"/>
              </w:numPr>
              <w:jc w:val="both"/>
              <w:rPr>
                <w:rFonts w:ascii="Calibri" w:hAnsi="Calibri"/>
                <w:sz w:val="24"/>
                <w:szCs w:val="24"/>
                <w:lang w:val="ru-RU"/>
              </w:rPr>
            </w:pPr>
            <w:r w:rsidRPr="0064505A">
              <w:rPr>
                <w:rFonts w:ascii="Calibri" w:hAnsi="Calibri"/>
                <w:sz w:val="24"/>
                <w:szCs w:val="24"/>
                <w:lang w:val="ru-RU"/>
              </w:rPr>
              <w:t>вносить изменения в одностороннем и установленном порядке в тарифы Банка;</w:t>
            </w:r>
          </w:p>
          <w:p w:rsidR="005C2711" w:rsidRPr="0064505A" w:rsidRDefault="005C2711" w:rsidP="00BE2679">
            <w:pPr>
              <w:numPr>
                <w:ilvl w:val="0"/>
                <w:numId w:val="33"/>
              </w:numPr>
              <w:jc w:val="both"/>
              <w:rPr>
                <w:rFonts w:ascii="Calibri" w:hAnsi="Calibri"/>
                <w:sz w:val="24"/>
                <w:szCs w:val="24"/>
                <w:lang w:val="ru-RU"/>
              </w:rPr>
            </w:pPr>
            <w:r w:rsidRPr="0064505A">
              <w:rPr>
                <w:rFonts w:ascii="Calibri" w:hAnsi="Calibri"/>
                <w:sz w:val="24"/>
                <w:szCs w:val="24"/>
                <w:lang w:val="ru-RU"/>
              </w:rPr>
              <w:t>требовать от Клиента выполнять условия настоящего договора.</w:t>
            </w:r>
          </w:p>
          <w:p w:rsidR="005C2711" w:rsidRPr="0064505A" w:rsidRDefault="005C2711" w:rsidP="00BE2679">
            <w:pPr>
              <w:numPr>
                <w:ilvl w:val="0"/>
                <w:numId w:val="18"/>
              </w:numPr>
              <w:tabs>
                <w:tab w:val="clear" w:pos="360"/>
                <w:tab w:val="num" w:pos="459"/>
              </w:tabs>
              <w:ind w:left="34" w:firstLine="0"/>
              <w:jc w:val="both"/>
              <w:rPr>
                <w:rFonts w:ascii="Calibri" w:hAnsi="Calibri"/>
                <w:sz w:val="24"/>
                <w:szCs w:val="24"/>
                <w:lang w:val="ru-RU"/>
              </w:rPr>
            </w:pPr>
            <w:r w:rsidRPr="0064505A">
              <w:rPr>
                <w:rFonts w:ascii="Calibri" w:hAnsi="Calibri"/>
                <w:sz w:val="24"/>
                <w:szCs w:val="24"/>
                <w:lang w:val="ru-RU"/>
              </w:rPr>
              <w:t>Банк обязан:</w:t>
            </w:r>
          </w:p>
          <w:p w:rsidR="005C2711" w:rsidRPr="0064505A" w:rsidRDefault="005C2711" w:rsidP="00BE2679">
            <w:pPr>
              <w:numPr>
                <w:ilvl w:val="0"/>
                <w:numId w:val="34"/>
              </w:numPr>
              <w:jc w:val="both"/>
              <w:rPr>
                <w:rFonts w:ascii="Calibri" w:hAnsi="Calibri"/>
                <w:sz w:val="24"/>
                <w:szCs w:val="24"/>
                <w:lang w:val="ru-RU"/>
              </w:rPr>
            </w:pPr>
            <w:r w:rsidRPr="0064505A">
              <w:rPr>
                <w:rFonts w:ascii="Calibri" w:hAnsi="Calibri"/>
                <w:sz w:val="24"/>
                <w:szCs w:val="24"/>
                <w:lang w:val="ru-RU"/>
              </w:rPr>
              <w:lastRenderedPageBreak/>
              <w:t xml:space="preserve">нести ответственность за сохранность и целостность </w:t>
            </w:r>
            <w:proofErr w:type="spellStart"/>
            <w:r w:rsidRPr="0064505A">
              <w:rPr>
                <w:rFonts w:ascii="Calibri" w:hAnsi="Calibri"/>
                <w:sz w:val="24"/>
                <w:szCs w:val="24"/>
                <w:lang w:val="ru-RU"/>
              </w:rPr>
              <w:t>Сайфа</w:t>
            </w:r>
            <w:proofErr w:type="spellEnd"/>
            <w:r w:rsidRPr="0064505A">
              <w:rPr>
                <w:rFonts w:ascii="Calibri" w:hAnsi="Calibri"/>
                <w:sz w:val="24"/>
                <w:szCs w:val="24"/>
                <w:lang w:val="ru-RU"/>
              </w:rPr>
              <w:t>;</w:t>
            </w:r>
          </w:p>
          <w:p w:rsidR="005C2711" w:rsidRPr="0064505A" w:rsidRDefault="005C2711" w:rsidP="00BE2679">
            <w:pPr>
              <w:numPr>
                <w:ilvl w:val="0"/>
                <w:numId w:val="34"/>
              </w:numPr>
              <w:jc w:val="both"/>
              <w:rPr>
                <w:rFonts w:ascii="Calibri" w:hAnsi="Calibri"/>
                <w:sz w:val="24"/>
                <w:szCs w:val="24"/>
                <w:lang w:val="ru-RU"/>
              </w:rPr>
            </w:pPr>
            <w:r w:rsidRPr="0064505A">
              <w:rPr>
                <w:rFonts w:ascii="Calibri" w:hAnsi="Calibri"/>
                <w:sz w:val="24"/>
                <w:szCs w:val="24"/>
                <w:lang w:val="ru-RU"/>
              </w:rPr>
              <w:t>обеспечить безопасное хранение ценностей в соответствии с условиями настоящего Договора;</w:t>
            </w:r>
          </w:p>
          <w:p w:rsidR="005C2711" w:rsidRPr="0064505A" w:rsidRDefault="005C2711" w:rsidP="00BE2679">
            <w:pPr>
              <w:numPr>
                <w:ilvl w:val="0"/>
                <w:numId w:val="34"/>
              </w:numPr>
              <w:jc w:val="both"/>
              <w:rPr>
                <w:rFonts w:ascii="Calibri" w:hAnsi="Calibri"/>
                <w:sz w:val="24"/>
                <w:szCs w:val="24"/>
                <w:lang w:val="ru-RU"/>
              </w:rPr>
            </w:pPr>
            <w:r w:rsidRPr="0064505A">
              <w:rPr>
                <w:rFonts w:ascii="Calibri" w:hAnsi="Calibri"/>
                <w:sz w:val="24"/>
                <w:szCs w:val="24"/>
                <w:lang w:val="ru-RU"/>
              </w:rPr>
              <w:t>обеспечить конфиденциальность в соответствии с условиями настоящего Договора.</w:t>
            </w:r>
          </w:p>
          <w:p w:rsidR="00395BB7" w:rsidRPr="0064505A" w:rsidRDefault="00395BB7" w:rsidP="0064505A">
            <w:pPr>
              <w:rPr>
                <w:rFonts w:ascii="Calibri" w:hAnsi="Calibri"/>
                <w:sz w:val="24"/>
                <w:szCs w:val="24"/>
                <w:lang w:val="ru-RU"/>
              </w:rPr>
            </w:pPr>
          </w:p>
          <w:p w:rsidR="005C2711" w:rsidRPr="0064505A" w:rsidRDefault="005C2711" w:rsidP="005C2711">
            <w:pPr>
              <w:ind w:left="34"/>
              <w:jc w:val="center"/>
              <w:rPr>
                <w:rFonts w:ascii="Calibri" w:hAnsi="Calibri"/>
                <w:sz w:val="24"/>
                <w:szCs w:val="24"/>
                <w:lang w:val="ru-RU"/>
              </w:rPr>
            </w:pPr>
            <w:r w:rsidRPr="0064505A">
              <w:rPr>
                <w:rFonts w:ascii="Calibri" w:hAnsi="Calibri"/>
                <w:b/>
                <w:sz w:val="24"/>
                <w:szCs w:val="24"/>
                <w:lang w:val="ru-RU"/>
              </w:rPr>
              <w:t>11.ОТВЕТСТВЕННОСТЬ СТОРОН</w:t>
            </w:r>
          </w:p>
          <w:p w:rsidR="005C2711" w:rsidRPr="0064505A" w:rsidRDefault="005C2711" w:rsidP="00BE2679">
            <w:pPr>
              <w:numPr>
                <w:ilvl w:val="0"/>
                <w:numId w:val="35"/>
              </w:numPr>
              <w:rPr>
                <w:rFonts w:ascii="Calibri" w:hAnsi="Calibri"/>
                <w:sz w:val="24"/>
                <w:szCs w:val="24"/>
                <w:lang w:val="ru-RU"/>
              </w:rPr>
            </w:pPr>
            <w:r w:rsidRPr="0064505A">
              <w:rPr>
                <w:rFonts w:ascii="Calibri" w:hAnsi="Calibri"/>
                <w:sz w:val="24"/>
                <w:szCs w:val="24"/>
                <w:lang w:val="ru-RU"/>
              </w:rPr>
              <w:t>Банк несет ответственность за сохранность и целостность самого сейфа, создание условий, обеспечивающих безопасное хранение, а также соблюдение конфиденциальности.</w:t>
            </w:r>
          </w:p>
          <w:p w:rsidR="00214D92" w:rsidRPr="0064505A" w:rsidRDefault="00214D92" w:rsidP="00BE2679">
            <w:pPr>
              <w:numPr>
                <w:ilvl w:val="0"/>
                <w:numId w:val="35"/>
              </w:numPr>
              <w:jc w:val="both"/>
              <w:rPr>
                <w:rFonts w:ascii="Calibri" w:hAnsi="Calibri"/>
                <w:sz w:val="24"/>
                <w:szCs w:val="24"/>
                <w:lang w:val="ru-RU"/>
              </w:rPr>
            </w:pPr>
            <w:r w:rsidRPr="0064505A">
              <w:rPr>
                <w:rFonts w:ascii="Calibri" w:hAnsi="Calibri"/>
                <w:sz w:val="24"/>
                <w:szCs w:val="24"/>
                <w:lang w:val="ru-RU"/>
              </w:rPr>
              <w:t>Банк не несет ответственности за хранение Клиентом в сейфах Банка предметов, запрещенных к хранению и/или гражданскому обороту законодательством Кыргызской Республики.</w:t>
            </w:r>
          </w:p>
          <w:p w:rsidR="00214D92" w:rsidRPr="0064505A" w:rsidRDefault="00214D92" w:rsidP="00BE2679">
            <w:pPr>
              <w:numPr>
                <w:ilvl w:val="0"/>
                <w:numId w:val="35"/>
              </w:numPr>
              <w:ind w:left="34" w:firstLine="0"/>
              <w:jc w:val="both"/>
              <w:rPr>
                <w:rFonts w:ascii="Calibri" w:hAnsi="Calibri"/>
                <w:sz w:val="24"/>
                <w:szCs w:val="24"/>
                <w:lang w:val="ru-RU"/>
              </w:rPr>
            </w:pPr>
            <w:r w:rsidRPr="0064505A">
              <w:rPr>
                <w:rFonts w:ascii="Calibri" w:hAnsi="Calibri"/>
                <w:sz w:val="24"/>
                <w:szCs w:val="24"/>
                <w:lang w:val="ru-RU"/>
              </w:rPr>
              <w:t>Банк не несет ответственности за материальное содержимое сейфа и не производит оценку стоимости ценностей и предметов, хранящихся в сейфах, уменьшение этой стоимости вследствие их изменения в цене или утраты вследствие форс-мажорных обстоятельств.</w:t>
            </w:r>
          </w:p>
          <w:p w:rsidR="00214D92" w:rsidRPr="0064505A" w:rsidRDefault="00214D92" w:rsidP="00BE2679">
            <w:pPr>
              <w:numPr>
                <w:ilvl w:val="0"/>
                <w:numId w:val="35"/>
              </w:numPr>
              <w:ind w:left="34" w:firstLine="0"/>
              <w:jc w:val="both"/>
              <w:rPr>
                <w:rFonts w:ascii="Calibri" w:hAnsi="Calibri"/>
                <w:sz w:val="24"/>
                <w:szCs w:val="24"/>
                <w:lang w:val="ru-RU"/>
              </w:rPr>
            </w:pPr>
            <w:r w:rsidRPr="0064505A">
              <w:rPr>
                <w:rFonts w:ascii="Calibri" w:hAnsi="Calibri"/>
                <w:sz w:val="24"/>
                <w:szCs w:val="24"/>
                <w:lang w:val="ru-RU"/>
              </w:rPr>
              <w:t>Банк не несет ответственности перед Клиентом и/или третьими лицами за ущерб, наступивший вследствие несвоевременного и/или ненадлежащего уведомления Банка о досрочном прекращении доверенности лицами, указанными в  п.7.4 настоящего Договора.</w:t>
            </w:r>
          </w:p>
          <w:p w:rsidR="00214D92" w:rsidRPr="0064505A" w:rsidRDefault="00214D92" w:rsidP="00BE2679">
            <w:pPr>
              <w:numPr>
                <w:ilvl w:val="0"/>
                <w:numId w:val="35"/>
              </w:numPr>
              <w:ind w:left="34" w:firstLine="0"/>
              <w:jc w:val="both"/>
              <w:rPr>
                <w:rFonts w:ascii="Calibri" w:hAnsi="Calibri"/>
                <w:sz w:val="24"/>
                <w:szCs w:val="24"/>
                <w:lang w:val="ru-RU"/>
              </w:rPr>
            </w:pPr>
            <w:r w:rsidRPr="0064505A">
              <w:rPr>
                <w:rFonts w:ascii="Calibri" w:hAnsi="Calibri"/>
                <w:sz w:val="24"/>
                <w:szCs w:val="24"/>
                <w:lang w:val="ru-RU"/>
              </w:rPr>
              <w:t>Банк не несет ответственности перед Клиентом и/или третьими лицами за ущерб, наступивший вследствие действий Представителей Клиента по доверенности или совместными пользователями.</w:t>
            </w:r>
          </w:p>
          <w:p w:rsidR="00214D92" w:rsidRPr="0064505A" w:rsidRDefault="00214D92" w:rsidP="001C1EBA">
            <w:pPr>
              <w:ind w:left="34"/>
              <w:jc w:val="both"/>
              <w:rPr>
                <w:rFonts w:ascii="Calibri" w:hAnsi="Calibri"/>
                <w:sz w:val="24"/>
                <w:szCs w:val="24"/>
                <w:lang w:val="ru-RU"/>
              </w:rPr>
            </w:pPr>
          </w:p>
          <w:p w:rsidR="00214D92" w:rsidRPr="0064505A" w:rsidRDefault="00046256" w:rsidP="00046256">
            <w:pPr>
              <w:pStyle w:val="3"/>
              <w:tabs>
                <w:tab w:val="clear" w:pos="360"/>
                <w:tab w:val="left" w:pos="318"/>
                <w:tab w:val="left" w:pos="1540"/>
                <w:tab w:val="center" w:pos="2683"/>
              </w:tabs>
              <w:jc w:val="center"/>
              <w:rPr>
                <w:rFonts w:ascii="Calibri" w:hAnsi="Calibri"/>
                <w:sz w:val="24"/>
                <w:szCs w:val="24"/>
              </w:rPr>
            </w:pPr>
            <w:r w:rsidRPr="0064505A">
              <w:rPr>
                <w:rFonts w:ascii="Calibri" w:hAnsi="Calibri"/>
                <w:sz w:val="24"/>
                <w:szCs w:val="24"/>
              </w:rPr>
              <w:t>12</w:t>
            </w:r>
            <w:r w:rsidR="00214D92" w:rsidRPr="0064505A">
              <w:rPr>
                <w:rFonts w:ascii="Calibri" w:hAnsi="Calibri"/>
                <w:sz w:val="24"/>
                <w:szCs w:val="24"/>
              </w:rPr>
              <w:t>.</w:t>
            </w:r>
            <w:r w:rsidR="00214D92" w:rsidRPr="0064505A">
              <w:rPr>
                <w:rFonts w:ascii="Calibri" w:hAnsi="Calibri"/>
                <w:sz w:val="24"/>
                <w:szCs w:val="24"/>
              </w:rPr>
              <w:tab/>
              <w:t>ПРОЧИЕ УСЛОВИЯ</w:t>
            </w:r>
          </w:p>
          <w:p w:rsidR="00214D92" w:rsidRPr="0064505A" w:rsidRDefault="00214D92" w:rsidP="00046256">
            <w:pPr>
              <w:numPr>
                <w:ilvl w:val="0"/>
                <w:numId w:val="43"/>
              </w:numPr>
              <w:jc w:val="both"/>
              <w:rPr>
                <w:rFonts w:ascii="Calibri" w:hAnsi="Calibri"/>
                <w:sz w:val="24"/>
                <w:szCs w:val="24"/>
                <w:lang w:val="ru-RU"/>
              </w:rPr>
            </w:pPr>
            <w:r w:rsidRPr="0064505A">
              <w:rPr>
                <w:rFonts w:ascii="Calibri" w:hAnsi="Calibri"/>
                <w:sz w:val="24"/>
                <w:szCs w:val="24"/>
                <w:lang w:val="ru-RU"/>
              </w:rPr>
              <w:t xml:space="preserve">Банк будет подчиняться судебному акту, постановлению следственных органов, иных уполномоченных государственных органов Кыргызской Республики, которые будут позволять доступ соответствующего работника этих органов к сейфу Клиента. В подобных случаях Банк немедленно извещает Клиента о действиях этих уполномоченных государственных органов, если только иное не установлено законодательством Кыргызской </w:t>
            </w:r>
            <w:r w:rsidRPr="0064505A">
              <w:rPr>
                <w:rFonts w:ascii="Calibri" w:hAnsi="Calibri"/>
                <w:sz w:val="24"/>
                <w:szCs w:val="24"/>
                <w:lang w:val="ru-RU"/>
              </w:rPr>
              <w:lastRenderedPageBreak/>
              <w:t>Республики.</w:t>
            </w:r>
          </w:p>
          <w:p w:rsidR="00214D92" w:rsidRPr="0064505A" w:rsidRDefault="00214D92" w:rsidP="00046256">
            <w:pPr>
              <w:numPr>
                <w:ilvl w:val="0"/>
                <w:numId w:val="43"/>
              </w:numPr>
              <w:ind w:left="34" w:firstLine="0"/>
              <w:jc w:val="both"/>
              <w:rPr>
                <w:rFonts w:ascii="Calibri" w:hAnsi="Calibri"/>
                <w:sz w:val="24"/>
                <w:szCs w:val="24"/>
                <w:lang w:val="ru-RU"/>
              </w:rPr>
            </w:pPr>
            <w:r w:rsidRPr="0064505A">
              <w:rPr>
                <w:rFonts w:ascii="Calibri" w:hAnsi="Calibri"/>
                <w:sz w:val="24"/>
                <w:szCs w:val="24"/>
                <w:lang w:val="ru-RU"/>
              </w:rPr>
              <w:t>Клиент согласен оплатить все налоги, пошлины и расходы, которые могут возникнуть в связи с заключением настоящего договора.</w:t>
            </w:r>
          </w:p>
          <w:p w:rsidR="00214D92" w:rsidRPr="0064505A" w:rsidRDefault="00214D92" w:rsidP="00046256">
            <w:pPr>
              <w:numPr>
                <w:ilvl w:val="0"/>
                <w:numId w:val="43"/>
              </w:numPr>
              <w:ind w:left="34" w:firstLine="0"/>
              <w:jc w:val="both"/>
              <w:rPr>
                <w:rFonts w:ascii="Calibri" w:hAnsi="Calibri"/>
                <w:sz w:val="24"/>
                <w:szCs w:val="24"/>
                <w:lang w:val="ru-RU"/>
              </w:rPr>
            </w:pPr>
            <w:r w:rsidRPr="0064505A">
              <w:rPr>
                <w:rFonts w:ascii="Calibri" w:hAnsi="Calibri"/>
                <w:sz w:val="24"/>
                <w:szCs w:val="24"/>
                <w:lang w:val="ru-RU"/>
              </w:rPr>
              <w:t>По истечении двух месяцев со дня возникновения задолженности у Клиента по арендной плате или иным платежам, возникающим в соответствии с условиями настоящего Договора, Клиент будет уведомлен зарегистрированной почтой (с уведомлением о доставке) о возможности вскрыт</w:t>
            </w:r>
            <w:r w:rsidR="00C4783C" w:rsidRPr="0064505A">
              <w:rPr>
                <w:rFonts w:ascii="Calibri" w:hAnsi="Calibri"/>
                <w:sz w:val="24"/>
                <w:szCs w:val="24"/>
                <w:lang w:val="ru-RU"/>
              </w:rPr>
              <w:t>ия сейфа и изъятия содержимого.</w:t>
            </w:r>
          </w:p>
          <w:p w:rsidR="00214D92" w:rsidRPr="0064505A" w:rsidRDefault="00214D92" w:rsidP="00046256">
            <w:pPr>
              <w:numPr>
                <w:ilvl w:val="0"/>
                <w:numId w:val="43"/>
              </w:numPr>
              <w:ind w:left="34" w:firstLine="0"/>
              <w:jc w:val="both"/>
              <w:rPr>
                <w:rFonts w:ascii="Calibri" w:hAnsi="Calibri"/>
                <w:sz w:val="24"/>
                <w:szCs w:val="24"/>
                <w:lang w:val="ru-RU"/>
              </w:rPr>
            </w:pPr>
            <w:r w:rsidRPr="0064505A">
              <w:rPr>
                <w:rFonts w:ascii="Calibri" w:hAnsi="Calibri"/>
                <w:sz w:val="24"/>
                <w:szCs w:val="24"/>
                <w:lang w:val="ru-RU"/>
              </w:rPr>
              <w:t>Банк имеет право налагать взыскание на содержимое сейфа, принимать необходимые юридические действия по сбору причитающихся Банку сумм по задолженности и неоплаченной аренды</w:t>
            </w:r>
            <w:r w:rsidR="00C4783C" w:rsidRPr="0064505A">
              <w:rPr>
                <w:rFonts w:ascii="Calibri" w:hAnsi="Calibri"/>
                <w:sz w:val="24"/>
                <w:szCs w:val="24"/>
                <w:lang w:val="ru-RU"/>
              </w:rPr>
              <w:t>.</w:t>
            </w:r>
          </w:p>
          <w:p w:rsidR="00214D92" w:rsidRPr="0064505A" w:rsidRDefault="00214D92" w:rsidP="00046256">
            <w:pPr>
              <w:numPr>
                <w:ilvl w:val="0"/>
                <w:numId w:val="43"/>
              </w:numPr>
              <w:ind w:left="34" w:firstLine="0"/>
              <w:jc w:val="both"/>
              <w:rPr>
                <w:rFonts w:ascii="Calibri" w:hAnsi="Calibri"/>
                <w:sz w:val="24"/>
                <w:szCs w:val="24"/>
                <w:lang w:val="ru-RU"/>
              </w:rPr>
            </w:pPr>
            <w:r w:rsidRPr="0064505A">
              <w:rPr>
                <w:rFonts w:ascii="Calibri" w:hAnsi="Calibri"/>
                <w:sz w:val="24"/>
                <w:szCs w:val="24"/>
                <w:lang w:val="ru-RU"/>
              </w:rPr>
              <w:t>По истечени</w:t>
            </w:r>
            <w:r w:rsidR="004C6945" w:rsidRPr="0064505A">
              <w:rPr>
                <w:rFonts w:ascii="Calibri" w:hAnsi="Calibri"/>
                <w:sz w:val="24"/>
                <w:szCs w:val="24"/>
                <w:lang w:val="ru-RU"/>
              </w:rPr>
              <w:t>и</w:t>
            </w:r>
            <w:r w:rsidRPr="0064505A">
              <w:rPr>
                <w:rFonts w:ascii="Calibri" w:hAnsi="Calibri"/>
                <w:sz w:val="24"/>
                <w:szCs w:val="24"/>
                <w:lang w:val="ru-RU"/>
              </w:rPr>
              <w:t xml:space="preserve"> 3-х месяцев с момента направления письма в случае отсутствия каких-либо действий Клиента, направленных на погашение имеющейся задолженности, Банк вправе произвести вскрытие сейфа путем взлома без присутствия Клиента по процедурам, предусмотренным в Банке. Банк имеет право покрыть задолженность Клиента из средств и иного имущества, обнаруженного в сейфе в момент его вскрытия в соответствии с законодательством Кыргызской Республики. Все расходы по таким юридическим процедурам будут приняты и оплачены Клиентом.</w:t>
            </w:r>
          </w:p>
          <w:p w:rsidR="00214D92" w:rsidRPr="0064505A" w:rsidRDefault="00214D92" w:rsidP="00046256">
            <w:pPr>
              <w:numPr>
                <w:ilvl w:val="0"/>
                <w:numId w:val="43"/>
              </w:numPr>
              <w:ind w:left="34" w:firstLine="0"/>
              <w:jc w:val="both"/>
              <w:rPr>
                <w:rFonts w:ascii="Calibri" w:hAnsi="Calibri"/>
                <w:sz w:val="24"/>
                <w:szCs w:val="24"/>
                <w:lang w:val="ru-RU"/>
              </w:rPr>
            </w:pPr>
            <w:r w:rsidRPr="0064505A">
              <w:rPr>
                <w:rFonts w:ascii="Calibri" w:hAnsi="Calibri"/>
                <w:sz w:val="24"/>
                <w:szCs w:val="24"/>
                <w:lang w:val="ru-RU"/>
              </w:rPr>
              <w:t>Клиент уполномочивает Банк дебетовать его счета в Банке на оговоренную сумму платы за аренду сейфа и на сумму залога по нему без предоставления письменной инструкции. При возникновении просрочки по оплате за аренду сейфа, Клиент уполномочивает Банк, без дополнительного согласия (в безакцептном порядке) дебетовать сумму задолженности с любого счета Клиента в Банке.</w:t>
            </w:r>
          </w:p>
          <w:p w:rsidR="00214D92" w:rsidRPr="0064505A" w:rsidRDefault="00214D92" w:rsidP="00046256">
            <w:pPr>
              <w:numPr>
                <w:ilvl w:val="0"/>
                <w:numId w:val="43"/>
              </w:numPr>
              <w:ind w:left="34" w:firstLine="0"/>
              <w:jc w:val="both"/>
              <w:rPr>
                <w:rFonts w:ascii="Calibri" w:hAnsi="Calibri"/>
                <w:sz w:val="24"/>
                <w:szCs w:val="24"/>
                <w:lang w:val="ru-RU"/>
              </w:rPr>
            </w:pPr>
            <w:r w:rsidRPr="0064505A">
              <w:rPr>
                <w:rFonts w:ascii="Calibri" w:hAnsi="Calibri"/>
                <w:sz w:val="24"/>
                <w:szCs w:val="24"/>
                <w:lang w:val="ru-RU"/>
              </w:rPr>
              <w:t>Банк не несет ответственности за причиненный Клиенту ущерб, возникший вследствие форс-мажорных обстоятельств в виде природных катастроф, наводнений, стихийных бедствий, пожара, землетрясений, войны, или всех действий властей, а также иных событий, которые не зависят от волеизъявления Банка.</w:t>
            </w:r>
          </w:p>
          <w:p w:rsidR="00214D92" w:rsidRPr="0064505A" w:rsidRDefault="00214D92" w:rsidP="00046256">
            <w:pPr>
              <w:numPr>
                <w:ilvl w:val="0"/>
                <w:numId w:val="43"/>
              </w:numPr>
              <w:ind w:left="34" w:firstLine="0"/>
              <w:jc w:val="both"/>
              <w:rPr>
                <w:rFonts w:ascii="Calibri" w:hAnsi="Calibri"/>
                <w:sz w:val="24"/>
                <w:szCs w:val="24"/>
                <w:lang w:val="ru-RU"/>
              </w:rPr>
            </w:pPr>
            <w:r w:rsidRPr="0064505A">
              <w:rPr>
                <w:rFonts w:ascii="Calibri" w:hAnsi="Calibri"/>
                <w:sz w:val="24"/>
                <w:szCs w:val="24"/>
                <w:lang w:val="ru-RU"/>
              </w:rPr>
              <w:lastRenderedPageBreak/>
              <w:t>Клиент согласен с тем, что его/ее адрес, указанный в данном договоре, является его/ее юридическим адресом. В случае изменения адреса, Клиент обязуется уведомить Банк в письменном виде в течение 3 банковских дней. Все письменные предупреждения и извещения, отправленные по этому адресу, будут считаться полученными Клиентом.</w:t>
            </w:r>
          </w:p>
          <w:p w:rsidR="00214D92" w:rsidRDefault="00214D92" w:rsidP="00046256">
            <w:pPr>
              <w:numPr>
                <w:ilvl w:val="0"/>
                <w:numId w:val="43"/>
              </w:numPr>
              <w:ind w:left="34" w:firstLine="0"/>
              <w:jc w:val="both"/>
              <w:rPr>
                <w:rFonts w:ascii="Calibri" w:hAnsi="Calibri"/>
                <w:sz w:val="24"/>
                <w:szCs w:val="24"/>
                <w:lang w:val="ru-RU"/>
              </w:rPr>
            </w:pPr>
            <w:r w:rsidRPr="0064505A">
              <w:rPr>
                <w:rFonts w:ascii="Calibri" w:hAnsi="Calibri"/>
                <w:sz w:val="24"/>
                <w:szCs w:val="24"/>
                <w:lang w:val="ru-RU"/>
              </w:rPr>
              <w:t>Клиент согласен с тем, что этот Договор подчиняется законодательным актам Кыргызской Республики. Независимо от того где Клиент проживает, любые судебные конфликты вытекающие из данного договора будут рассматриваться по законодательству Кыргызской Республики и его судами.</w:t>
            </w:r>
          </w:p>
          <w:p w:rsidR="00955865" w:rsidRDefault="00955865" w:rsidP="00955865">
            <w:pPr>
              <w:numPr>
                <w:ilvl w:val="0"/>
                <w:numId w:val="43"/>
              </w:numPr>
              <w:jc w:val="both"/>
              <w:rPr>
                <w:rFonts w:ascii="Calibri" w:hAnsi="Calibri"/>
                <w:sz w:val="24"/>
                <w:szCs w:val="24"/>
                <w:lang w:val="ru-RU"/>
              </w:rPr>
            </w:pPr>
            <w:r w:rsidRPr="00955865">
              <w:rPr>
                <w:rFonts w:ascii="Calibri" w:hAnsi="Calibri"/>
                <w:sz w:val="24"/>
                <w:szCs w:val="24"/>
                <w:lang w:val="ru-RU"/>
              </w:rPr>
              <w:t>Сейф может быть вскрыт Банком в отсутствие Клиента:</w:t>
            </w:r>
          </w:p>
          <w:p w:rsidR="00955865" w:rsidRPr="00955865" w:rsidRDefault="00955865" w:rsidP="00955865">
            <w:pPr>
              <w:ind w:left="360"/>
              <w:jc w:val="both"/>
              <w:rPr>
                <w:rFonts w:ascii="Calibri" w:hAnsi="Calibri"/>
                <w:sz w:val="24"/>
                <w:szCs w:val="24"/>
                <w:lang w:val="ru-RU"/>
              </w:rPr>
            </w:pPr>
            <w:r w:rsidRPr="00955865">
              <w:rPr>
                <w:rFonts w:ascii="Calibri" w:hAnsi="Calibri"/>
                <w:sz w:val="24"/>
                <w:szCs w:val="24"/>
                <w:lang w:val="ru-RU"/>
              </w:rPr>
              <w:t>а) в случае наличия у Банка достаточных оснований предполагать о нарушении Клиентом условий настоящего договора и необходимости принятия Банком неотложных мер по устранению нарушений, таких как, хранение Клиентом  в Сейфе запрещенных предметов, наличия признаков хранения  Клиентом продуктов питания и иных предметов, издающих запахи,</w:t>
            </w:r>
            <w:proofErr w:type="gramStart"/>
            <w:r w:rsidRPr="00955865">
              <w:rPr>
                <w:rFonts w:ascii="Calibri" w:hAnsi="Calibri"/>
                <w:sz w:val="24"/>
                <w:szCs w:val="24"/>
                <w:lang w:val="ru-RU"/>
              </w:rPr>
              <w:t xml:space="preserve"> ,</w:t>
            </w:r>
            <w:proofErr w:type="gramEnd"/>
            <w:r w:rsidRPr="00955865">
              <w:rPr>
                <w:rFonts w:ascii="Calibri" w:hAnsi="Calibri"/>
                <w:sz w:val="24"/>
                <w:szCs w:val="24"/>
                <w:lang w:val="ru-RU"/>
              </w:rPr>
              <w:t xml:space="preserve"> токсины, газы и т.п. а также несущих риск нанесения угрозы жизни и здоровью сотрудникам и/или клиентам Банка, либо во всех данных случаях, но к</w:t>
            </w:r>
            <w:r w:rsidR="00340C29">
              <w:rPr>
                <w:rFonts w:ascii="Calibri" w:hAnsi="Calibri"/>
                <w:sz w:val="24"/>
                <w:szCs w:val="24"/>
                <w:lang w:val="ru-RU"/>
              </w:rPr>
              <w:t>огда при уведомлении Клиента Ба</w:t>
            </w:r>
            <w:r w:rsidRPr="00955865">
              <w:rPr>
                <w:rFonts w:ascii="Calibri" w:hAnsi="Calibri"/>
                <w:sz w:val="24"/>
                <w:szCs w:val="24"/>
                <w:lang w:val="ru-RU"/>
              </w:rPr>
              <w:t>н</w:t>
            </w:r>
            <w:r w:rsidR="00340C29">
              <w:rPr>
                <w:rFonts w:ascii="Calibri" w:hAnsi="Calibri"/>
                <w:sz w:val="24"/>
                <w:szCs w:val="24"/>
                <w:lang w:val="ru-RU"/>
              </w:rPr>
              <w:t>к</w:t>
            </w:r>
            <w:r w:rsidRPr="00955865">
              <w:rPr>
                <w:rFonts w:ascii="Calibri" w:hAnsi="Calibri"/>
                <w:sz w:val="24"/>
                <w:szCs w:val="24"/>
                <w:lang w:val="ru-RU"/>
              </w:rPr>
              <w:t>ом посредством телефона, электронной почты с требованием устранить нарушения настоящего договора,  Клиент не явился в назначенное Банком  время.</w:t>
            </w:r>
          </w:p>
          <w:p w:rsidR="00955865" w:rsidRPr="00955865" w:rsidRDefault="00955865" w:rsidP="00955865">
            <w:pPr>
              <w:ind w:left="360"/>
              <w:jc w:val="both"/>
              <w:rPr>
                <w:rFonts w:ascii="Calibri" w:hAnsi="Calibri"/>
                <w:sz w:val="24"/>
                <w:szCs w:val="24"/>
                <w:lang w:val="ru-RU"/>
              </w:rPr>
            </w:pPr>
            <w:r w:rsidRPr="00955865">
              <w:rPr>
                <w:rFonts w:ascii="Calibri" w:hAnsi="Calibri"/>
                <w:sz w:val="24"/>
                <w:szCs w:val="24"/>
                <w:lang w:val="ru-RU"/>
              </w:rPr>
              <w:t>b) в случаях, предусмотренных настоящим договором по окончании срока аренды, в том числе, если Клиентом срок пропущен по уважительной причине, о которой Банк не был проинформирован в надлежащей письменной форме, а также  в случае наличия задолженности Клиента перед Банком по настоящему договору.</w:t>
            </w:r>
          </w:p>
          <w:p w:rsidR="00955865" w:rsidRPr="0064505A" w:rsidRDefault="00955865" w:rsidP="0064505A">
            <w:pPr>
              <w:ind w:left="360"/>
              <w:jc w:val="both"/>
              <w:rPr>
                <w:rFonts w:ascii="Calibri" w:hAnsi="Calibri"/>
                <w:sz w:val="24"/>
                <w:szCs w:val="24"/>
                <w:lang w:val="ru-RU"/>
              </w:rPr>
            </w:pPr>
            <w:r w:rsidRPr="00955865">
              <w:rPr>
                <w:rFonts w:ascii="Calibri" w:hAnsi="Calibri"/>
                <w:sz w:val="24"/>
                <w:szCs w:val="24"/>
                <w:lang w:val="ru-RU"/>
              </w:rPr>
              <w:t xml:space="preserve">c) в случае возникновения у Банка необходимости ремонта/реконструкции комнаты сберегательно-депозитных сейфов либо хранилища, и если Клиент не ответил на предложение Банка о переносе содержимого </w:t>
            </w:r>
            <w:r w:rsidRPr="00955865">
              <w:rPr>
                <w:rFonts w:ascii="Calibri" w:hAnsi="Calibri"/>
                <w:sz w:val="24"/>
                <w:szCs w:val="24"/>
                <w:lang w:val="ru-RU"/>
              </w:rPr>
              <w:lastRenderedPageBreak/>
              <w:t>сейфа в другое хранилище.</w:t>
            </w:r>
          </w:p>
          <w:p w:rsidR="00214D92" w:rsidRPr="0064505A" w:rsidRDefault="00214D92" w:rsidP="001C1EBA">
            <w:pPr>
              <w:pStyle w:val="4"/>
              <w:rPr>
                <w:rFonts w:ascii="Calibri" w:hAnsi="Calibri"/>
                <w:sz w:val="24"/>
                <w:szCs w:val="24"/>
                <w:lang w:val="ru-RU"/>
              </w:rPr>
            </w:pPr>
          </w:p>
          <w:p w:rsidR="00214D92" w:rsidRPr="0064505A" w:rsidRDefault="00046256" w:rsidP="001C1EBA">
            <w:pPr>
              <w:pStyle w:val="3"/>
              <w:tabs>
                <w:tab w:val="clear" w:pos="360"/>
                <w:tab w:val="left" w:pos="342"/>
              </w:tabs>
              <w:jc w:val="center"/>
              <w:rPr>
                <w:rFonts w:ascii="Calibri" w:hAnsi="Calibri"/>
                <w:sz w:val="24"/>
                <w:szCs w:val="24"/>
              </w:rPr>
            </w:pPr>
            <w:r w:rsidRPr="0064505A">
              <w:rPr>
                <w:rFonts w:ascii="Calibri" w:hAnsi="Calibri"/>
                <w:sz w:val="24"/>
                <w:szCs w:val="24"/>
              </w:rPr>
              <w:t>13</w:t>
            </w:r>
            <w:r w:rsidR="00214D92" w:rsidRPr="0064505A">
              <w:rPr>
                <w:rFonts w:ascii="Calibri" w:hAnsi="Calibri"/>
                <w:sz w:val="24"/>
                <w:szCs w:val="24"/>
              </w:rPr>
              <w:t>.</w:t>
            </w:r>
            <w:r w:rsidR="00214D92" w:rsidRPr="0064505A">
              <w:rPr>
                <w:rFonts w:ascii="Calibri" w:hAnsi="Calibri"/>
                <w:sz w:val="24"/>
                <w:szCs w:val="24"/>
              </w:rPr>
              <w:tab/>
              <w:t>СРОК ДЕЙСТВИЯ ДОГОВОРА</w:t>
            </w:r>
          </w:p>
          <w:p w:rsidR="00214D92" w:rsidRPr="0064505A" w:rsidRDefault="00214D92" w:rsidP="00046256">
            <w:pPr>
              <w:numPr>
                <w:ilvl w:val="0"/>
                <w:numId w:val="41"/>
              </w:numPr>
              <w:jc w:val="both"/>
              <w:rPr>
                <w:rFonts w:ascii="Calibri" w:hAnsi="Calibri"/>
                <w:sz w:val="24"/>
                <w:szCs w:val="24"/>
                <w:lang w:val="ru-RU"/>
              </w:rPr>
            </w:pPr>
            <w:r w:rsidRPr="0064505A">
              <w:rPr>
                <w:rFonts w:ascii="Calibri" w:hAnsi="Calibri"/>
                <w:sz w:val="24"/>
                <w:szCs w:val="24"/>
                <w:lang w:val="ru-RU"/>
              </w:rPr>
              <w:t>Настоящий договор вступает в силу с момента его подписания и действует в течение срока, указанного в заявлении Клиента.</w:t>
            </w:r>
          </w:p>
          <w:p w:rsidR="00214D92" w:rsidRPr="0064505A" w:rsidRDefault="00214D92" w:rsidP="00046256">
            <w:pPr>
              <w:numPr>
                <w:ilvl w:val="0"/>
                <w:numId w:val="41"/>
              </w:numPr>
              <w:ind w:left="34" w:firstLine="0"/>
              <w:jc w:val="both"/>
              <w:rPr>
                <w:rFonts w:ascii="Calibri" w:hAnsi="Calibri"/>
                <w:sz w:val="24"/>
                <w:szCs w:val="24"/>
                <w:lang w:val="ru-RU"/>
              </w:rPr>
            </w:pPr>
            <w:r w:rsidRPr="0064505A">
              <w:rPr>
                <w:rFonts w:ascii="Calibri" w:hAnsi="Calibri"/>
                <w:sz w:val="24"/>
                <w:szCs w:val="24"/>
                <w:lang w:val="ru-RU"/>
              </w:rPr>
              <w:t>Срок настоящего договора автоматически продлевается в случаях, предусмотренных п.3.2. настоящего Договора.</w:t>
            </w:r>
          </w:p>
          <w:p w:rsidR="00214D92" w:rsidRPr="0064505A" w:rsidRDefault="00214D92" w:rsidP="00046256">
            <w:pPr>
              <w:numPr>
                <w:ilvl w:val="0"/>
                <w:numId w:val="41"/>
              </w:numPr>
              <w:ind w:left="34" w:firstLine="0"/>
              <w:jc w:val="both"/>
              <w:rPr>
                <w:rFonts w:ascii="Calibri" w:hAnsi="Calibri"/>
                <w:sz w:val="24"/>
                <w:szCs w:val="24"/>
                <w:lang w:val="ru-RU"/>
              </w:rPr>
            </w:pPr>
            <w:r w:rsidRPr="0064505A">
              <w:rPr>
                <w:rFonts w:ascii="Calibri" w:hAnsi="Calibri"/>
                <w:sz w:val="24"/>
                <w:szCs w:val="24"/>
                <w:lang w:val="ru-RU"/>
              </w:rPr>
              <w:t>Банк может в одностороннем порядке расторгнуть данный договор досрочно в случае ненадлежащего исполнения Клиентом условий настоящего Договора. Если Клиент не возвратил ключ Банку в течение 15 дней со дня аннулирования или истечения срока Договора, Банк, по своему усмотрению, совершает действия, предусмотренные настоящим договором и внутренними процедурами Банка.</w:t>
            </w:r>
          </w:p>
          <w:p w:rsidR="00A93E62" w:rsidRPr="0064505A" w:rsidRDefault="00214D92" w:rsidP="00046256">
            <w:pPr>
              <w:numPr>
                <w:ilvl w:val="0"/>
                <w:numId w:val="41"/>
              </w:numPr>
              <w:ind w:left="34" w:firstLine="0"/>
              <w:jc w:val="both"/>
              <w:rPr>
                <w:rFonts w:ascii="Calibri" w:hAnsi="Calibri"/>
                <w:sz w:val="24"/>
                <w:szCs w:val="24"/>
                <w:lang w:val="ru-RU"/>
              </w:rPr>
            </w:pPr>
            <w:r w:rsidRPr="0064505A">
              <w:rPr>
                <w:rFonts w:ascii="Calibri" w:hAnsi="Calibri"/>
                <w:sz w:val="24"/>
                <w:szCs w:val="24"/>
                <w:lang w:val="ru-RU"/>
              </w:rPr>
              <w:t>Клиент вправе расторгнуть настоящий Договор досрочно, письменно уведомив об этом Банк и возвратив ключи от сейфа. В этом случае арендная плата внесенная авансом возврату не подлежит.</w:t>
            </w:r>
          </w:p>
          <w:p w:rsidR="00214D92" w:rsidRPr="0064505A" w:rsidRDefault="00214D92" w:rsidP="00046256">
            <w:pPr>
              <w:numPr>
                <w:ilvl w:val="0"/>
                <w:numId w:val="41"/>
              </w:numPr>
              <w:ind w:left="34" w:firstLine="0"/>
              <w:jc w:val="both"/>
              <w:rPr>
                <w:rFonts w:ascii="Calibri" w:hAnsi="Calibri"/>
                <w:sz w:val="24"/>
                <w:szCs w:val="24"/>
                <w:lang w:val="ru-RU"/>
              </w:rPr>
            </w:pPr>
            <w:r w:rsidRPr="0064505A">
              <w:rPr>
                <w:rFonts w:ascii="Calibri" w:hAnsi="Calibri"/>
                <w:sz w:val="24"/>
                <w:szCs w:val="24"/>
                <w:lang w:val="ru-RU"/>
              </w:rPr>
              <w:t>Настоящий договор подготовлен на Английском и Русском языках в двух экземплярах на каждом языке – по одному для каждой стороны договора. В случае наличия расхождений между Русской и Английской версиями Договора, приоритет имеет Договор на русском языке.</w:t>
            </w:r>
          </w:p>
        </w:tc>
      </w:tr>
      <w:tr w:rsidR="00214D92" w:rsidRPr="008C7325" w:rsidTr="001C1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867" w:type="dxa"/>
            <w:gridSpan w:val="2"/>
          </w:tcPr>
          <w:p w:rsidR="00214D92" w:rsidRPr="0064505A" w:rsidRDefault="00214D92" w:rsidP="001C1EBA">
            <w:pPr>
              <w:jc w:val="center"/>
              <w:rPr>
                <w:rFonts w:ascii="Calibri" w:hAnsi="Calibri" w:cs="Arial"/>
                <w:b/>
                <w:sz w:val="24"/>
                <w:szCs w:val="24"/>
                <w:lang w:val="ru-RU"/>
              </w:rPr>
            </w:pPr>
          </w:p>
          <w:p w:rsidR="00214D92" w:rsidRPr="0064505A" w:rsidRDefault="00ED2ADB" w:rsidP="001C1EBA">
            <w:pPr>
              <w:jc w:val="center"/>
              <w:rPr>
                <w:rFonts w:ascii="Calibri" w:hAnsi="Calibri" w:cs="Arial"/>
                <w:b/>
                <w:sz w:val="24"/>
                <w:szCs w:val="24"/>
              </w:rPr>
            </w:pPr>
            <w:r w:rsidRPr="0064505A">
              <w:rPr>
                <w:rFonts w:ascii="Calibri" w:hAnsi="Calibri" w:cs="Arial"/>
                <w:b/>
                <w:sz w:val="24"/>
                <w:szCs w:val="24"/>
              </w:rPr>
              <w:t>Details</w:t>
            </w:r>
            <w:r w:rsidR="00214D92" w:rsidRPr="0064505A">
              <w:rPr>
                <w:rFonts w:ascii="Calibri" w:hAnsi="Calibri" w:cs="Arial"/>
                <w:b/>
                <w:sz w:val="24"/>
                <w:szCs w:val="24"/>
              </w:rPr>
              <w:t xml:space="preserve"> and signatures of the parties: / </w:t>
            </w:r>
            <w:r w:rsidR="00214D92" w:rsidRPr="0064505A">
              <w:rPr>
                <w:rFonts w:ascii="Calibri" w:hAnsi="Calibri" w:cs="Arial"/>
                <w:b/>
                <w:sz w:val="24"/>
                <w:szCs w:val="24"/>
                <w:lang w:val="ru-RU"/>
              </w:rPr>
              <w:t>Реквизиты</w:t>
            </w:r>
            <w:r w:rsidR="006331C7" w:rsidRPr="0064505A">
              <w:rPr>
                <w:rFonts w:ascii="Calibri" w:hAnsi="Calibri" w:cs="Arial"/>
                <w:b/>
                <w:sz w:val="24"/>
                <w:szCs w:val="24"/>
                <w:lang w:val="en-US"/>
              </w:rPr>
              <w:t xml:space="preserve"> </w:t>
            </w:r>
            <w:r w:rsidR="00214D92" w:rsidRPr="0064505A">
              <w:rPr>
                <w:rFonts w:ascii="Calibri" w:hAnsi="Calibri" w:cs="Arial"/>
                <w:b/>
                <w:sz w:val="24"/>
                <w:szCs w:val="24"/>
                <w:lang w:val="ru-RU"/>
              </w:rPr>
              <w:t>и</w:t>
            </w:r>
            <w:r w:rsidR="006331C7" w:rsidRPr="0064505A">
              <w:rPr>
                <w:rFonts w:ascii="Calibri" w:hAnsi="Calibri" w:cs="Arial"/>
                <w:b/>
                <w:sz w:val="24"/>
                <w:szCs w:val="24"/>
                <w:lang w:val="en-US"/>
              </w:rPr>
              <w:t xml:space="preserve"> </w:t>
            </w:r>
            <w:r w:rsidR="00214D92" w:rsidRPr="0064505A">
              <w:rPr>
                <w:rFonts w:ascii="Calibri" w:hAnsi="Calibri" w:cs="Arial"/>
                <w:b/>
                <w:sz w:val="24"/>
                <w:szCs w:val="24"/>
                <w:lang w:val="ru-RU"/>
              </w:rPr>
              <w:t>подписи</w:t>
            </w:r>
            <w:r w:rsidR="006331C7" w:rsidRPr="0064505A">
              <w:rPr>
                <w:rFonts w:ascii="Calibri" w:hAnsi="Calibri" w:cs="Arial"/>
                <w:b/>
                <w:sz w:val="24"/>
                <w:szCs w:val="24"/>
                <w:lang w:val="en-US"/>
              </w:rPr>
              <w:t xml:space="preserve"> </w:t>
            </w:r>
            <w:r w:rsidR="00214D92" w:rsidRPr="0064505A">
              <w:rPr>
                <w:rFonts w:ascii="Calibri" w:hAnsi="Calibri" w:cs="Arial"/>
                <w:b/>
                <w:sz w:val="24"/>
                <w:szCs w:val="24"/>
                <w:lang w:val="ru-RU"/>
              </w:rPr>
              <w:t>сторон</w:t>
            </w:r>
            <w:r w:rsidR="00214D92" w:rsidRPr="0064505A">
              <w:rPr>
                <w:rFonts w:ascii="Calibri" w:hAnsi="Calibri" w:cs="Arial"/>
                <w:b/>
                <w:sz w:val="24"/>
                <w:szCs w:val="24"/>
              </w:rPr>
              <w:t>:</w:t>
            </w:r>
          </w:p>
          <w:p w:rsidR="00214D92" w:rsidRPr="0064505A" w:rsidRDefault="00214D92" w:rsidP="001C1EBA">
            <w:pPr>
              <w:jc w:val="both"/>
              <w:rPr>
                <w:rFonts w:ascii="Calibri" w:hAnsi="Calibri"/>
                <w:b/>
                <w:sz w:val="24"/>
                <w:szCs w:val="24"/>
              </w:rPr>
            </w:pPr>
            <w:r w:rsidRPr="0064505A">
              <w:rPr>
                <w:rFonts w:ascii="Calibri" w:hAnsi="Calibri"/>
                <w:b/>
                <w:sz w:val="24"/>
                <w:szCs w:val="24"/>
              </w:rPr>
              <w:t xml:space="preserve">BANK: / </w:t>
            </w:r>
            <w:r w:rsidRPr="0064505A">
              <w:rPr>
                <w:rFonts w:ascii="Calibri" w:hAnsi="Calibri"/>
                <w:b/>
                <w:sz w:val="24"/>
                <w:szCs w:val="24"/>
                <w:lang w:val="ru-RU"/>
              </w:rPr>
              <w:t>БАНК</w:t>
            </w:r>
            <w:r w:rsidRPr="0064505A">
              <w:rPr>
                <w:rFonts w:ascii="Calibri" w:hAnsi="Calibri"/>
                <w:b/>
                <w:sz w:val="24"/>
                <w:szCs w:val="24"/>
              </w:rPr>
              <w:t>:</w:t>
            </w:r>
          </w:p>
          <w:p w:rsidR="00214D92" w:rsidRPr="0064505A" w:rsidRDefault="00214D92" w:rsidP="001C1EBA">
            <w:pPr>
              <w:jc w:val="both"/>
              <w:rPr>
                <w:rFonts w:ascii="Calibri" w:hAnsi="Calibri"/>
                <w:b/>
                <w:sz w:val="24"/>
                <w:szCs w:val="24"/>
              </w:rPr>
            </w:pPr>
          </w:p>
          <w:p w:rsidR="00214D92" w:rsidRPr="0064505A" w:rsidRDefault="00214D92" w:rsidP="001C1EBA">
            <w:pPr>
              <w:jc w:val="both"/>
              <w:rPr>
                <w:rFonts w:ascii="Calibri" w:hAnsi="Calibri" w:cs="Arial"/>
                <w:b/>
                <w:sz w:val="24"/>
                <w:szCs w:val="24"/>
              </w:rPr>
            </w:pPr>
            <w:r w:rsidRPr="0064505A">
              <w:rPr>
                <w:rFonts w:ascii="Calibri" w:hAnsi="Calibri"/>
                <w:b/>
                <w:sz w:val="24"/>
                <w:szCs w:val="24"/>
              </w:rPr>
              <w:t>Branch “DKIB-________” of DEMIR KYRGYZ INTERNATIONAL BANK CJSC /</w:t>
            </w:r>
          </w:p>
          <w:p w:rsidR="00214D92" w:rsidRPr="0064505A" w:rsidRDefault="00214D92" w:rsidP="001C1EBA">
            <w:pPr>
              <w:jc w:val="both"/>
              <w:rPr>
                <w:rFonts w:ascii="Calibri" w:hAnsi="Calibri" w:cs="Arial"/>
                <w:b/>
                <w:sz w:val="24"/>
                <w:szCs w:val="24"/>
                <w:lang w:val="ru-RU"/>
              </w:rPr>
            </w:pPr>
            <w:proofErr w:type="spellStart"/>
            <w:r w:rsidRPr="0064505A">
              <w:rPr>
                <w:rFonts w:ascii="Calibri" w:hAnsi="Calibri"/>
                <w:b/>
                <w:sz w:val="24"/>
                <w:szCs w:val="24"/>
                <w:lang w:val="ru-RU"/>
              </w:rPr>
              <w:t>Филиал</w:t>
            </w:r>
            <w:proofErr w:type="gramStart"/>
            <w:r w:rsidRPr="0064505A">
              <w:rPr>
                <w:rFonts w:ascii="Calibri" w:hAnsi="Calibri" w:cs="Arial"/>
                <w:b/>
                <w:sz w:val="24"/>
                <w:szCs w:val="24"/>
                <w:lang w:val="ru-RU"/>
              </w:rPr>
              <w:t>«Д</w:t>
            </w:r>
            <w:proofErr w:type="gramEnd"/>
            <w:r w:rsidRPr="0064505A">
              <w:rPr>
                <w:rFonts w:ascii="Calibri" w:hAnsi="Calibri" w:cs="Arial"/>
                <w:b/>
                <w:sz w:val="24"/>
                <w:szCs w:val="24"/>
                <w:lang w:val="ru-RU"/>
              </w:rPr>
              <w:t>КИБ</w:t>
            </w:r>
            <w:proofErr w:type="spellEnd"/>
            <w:r w:rsidRPr="0064505A">
              <w:rPr>
                <w:rFonts w:ascii="Calibri" w:hAnsi="Calibri" w:cs="Arial"/>
                <w:b/>
                <w:sz w:val="24"/>
                <w:szCs w:val="24"/>
                <w:lang w:val="ru-RU"/>
              </w:rPr>
              <w:t>-___________» ЗАО «ДЕМИР КЫРГЫЗ ИНТЕРНЭШНЛ БАНК» (БАНК)</w:t>
            </w:r>
          </w:p>
          <w:p w:rsidR="00214D92" w:rsidRPr="0064505A" w:rsidRDefault="00214D92" w:rsidP="001C1EBA">
            <w:pPr>
              <w:rPr>
                <w:rFonts w:ascii="Calibri" w:hAnsi="Calibri" w:cs="Arial"/>
                <w:b/>
                <w:sz w:val="24"/>
                <w:szCs w:val="24"/>
                <w:lang w:val="ru-RU"/>
              </w:rPr>
            </w:pPr>
            <w:r w:rsidRPr="0064505A">
              <w:rPr>
                <w:rFonts w:ascii="Calibri" w:hAnsi="Calibri" w:cs="Arial"/>
                <w:b/>
                <w:sz w:val="24"/>
                <w:szCs w:val="24"/>
              </w:rPr>
              <w:t>GCOE</w:t>
            </w:r>
            <w:r w:rsidRPr="0064505A">
              <w:rPr>
                <w:rFonts w:ascii="Calibri" w:hAnsi="Calibri" w:cs="Arial"/>
                <w:b/>
                <w:sz w:val="24"/>
                <w:szCs w:val="24"/>
                <w:lang w:val="ru-RU"/>
              </w:rPr>
              <w:t xml:space="preserve">/ОКПО ___________            </w:t>
            </w:r>
            <w:r w:rsidRPr="0064505A">
              <w:rPr>
                <w:rFonts w:ascii="Calibri" w:hAnsi="Calibri" w:cs="Arial"/>
                <w:b/>
                <w:sz w:val="24"/>
                <w:szCs w:val="24"/>
              </w:rPr>
              <w:t>TIN</w:t>
            </w:r>
            <w:r w:rsidRPr="0064505A">
              <w:rPr>
                <w:rFonts w:ascii="Calibri" w:hAnsi="Calibri" w:cs="Arial"/>
                <w:b/>
                <w:sz w:val="24"/>
                <w:szCs w:val="24"/>
                <w:lang w:val="ru-RU"/>
              </w:rPr>
              <w:t xml:space="preserve"> / ИНН _______________</w:t>
            </w:r>
          </w:p>
          <w:p w:rsidR="00214D92" w:rsidRPr="0064505A" w:rsidRDefault="00214D92" w:rsidP="001C1EBA">
            <w:pPr>
              <w:rPr>
                <w:rFonts w:ascii="Calibri" w:hAnsi="Calibri" w:cs="Arial"/>
                <w:sz w:val="24"/>
                <w:szCs w:val="24"/>
                <w:lang w:val="ru-RU"/>
              </w:rPr>
            </w:pPr>
            <w:r w:rsidRPr="0064505A">
              <w:rPr>
                <w:rFonts w:ascii="Calibri" w:hAnsi="Calibri"/>
                <w:b/>
                <w:sz w:val="24"/>
                <w:szCs w:val="24"/>
              </w:rPr>
              <w:t>Legal</w:t>
            </w:r>
            <w:r w:rsidR="006331C7" w:rsidRPr="0064505A">
              <w:rPr>
                <w:rFonts w:ascii="Calibri" w:hAnsi="Calibri"/>
                <w:b/>
                <w:sz w:val="24"/>
                <w:szCs w:val="24"/>
                <w:lang w:val="ru-RU"/>
              </w:rPr>
              <w:t xml:space="preserve"> </w:t>
            </w:r>
            <w:r w:rsidRPr="0064505A">
              <w:rPr>
                <w:rFonts w:ascii="Calibri" w:hAnsi="Calibri"/>
                <w:b/>
                <w:sz w:val="24"/>
                <w:szCs w:val="24"/>
              </w:rPr>
              <w:t>Address</w:t>
            </w:r>
            <w:r w:rsidRPr="0064505A">
              <w:rPr>
                <w:rFonts w:ascii="Calibri" w:hAnsi="Calibri"/>
                <w:b/>
                <w:sz w:val="24"/>
                <w:szCs w:val="24"/>
                <w:lang w:val="ru-RU"/>
              </w:rPr>
              <w:t>:</w:t>
            </w:r>
            <w:r w:rsidRPr="0064505A">
              <w:rPr>
                <w:rFonts w:ascii="Calibri" w:hAnsi="Calibri"/>
                <w:sz w:val="24"/>
                <w:szCs w:val="24"/>
                <w:lang w:val="ru-RU"/>
              </w:rPr>
              <w:t xml:space="preserve"> _________________________________________________________________________________________________</w:t>
            </w:r>
            <w:r w:rsidRPr="0064505A">
              <w:rPr>
                <w:rFonts w:ascii="Calibri" w:hAnsi="Calibri"/>
                <w:b/>
                <w:sz w:val="24"/>
                <w:szCs w:val="24"/>
                <w:lang w:val="ru-RU"/>
              </w:rPr>
              <w:t>/</w:t>
            </w:r>
            <w:r w:rsidRPr="0064505A">
              <w:rPr>
                <w:rFonts w:ascii="Calibri" w:hAnsi="Calibri" w:cs="Arial"/>
                <w:b/>
                <w:sz w:val="24"/>
                <w:szCs w:val="24"/>
                <w:lang w:val="ru-RU"/>
              </w:rPr>
              <w:t xml:space="preserve">Юридический адрес: </w:t>
            </w:r>
            <w:r w:rsidRPr="0064505A">
              <w:rPr>
                <w:rFonts w:ascii="Calibri" w:hAnsi="Calibri" w:cs="Arial"/>
                <w:sz w:val="24"/>
                <w:szCs w:val="24"/>
                <w:lang w:val="ru-RU"/>
              </w:rPr>
              <w:t>______________________________________________________________________________________.</w:t>
            </w:r>
          </w:p>
          <w:p w:rsidR="00214D92" w:rsidRPr="0064505A" w:rsidRDefault="00214D92" w:rsidP="001C1EBA">
            <w:pPr>
              <w:rPr>
                <w:rFonts w:ascii="Calibri" w:hAnsi="Calibri" w:cs="Arial"/>
                <w:sz w:val="24"/>
                <w:szCs w:val="24"/>
                <w:lang w:val="ru-RU"/>
              </w:rPr>
            </w:pPr>
          </w:p>
          <w:p w:rsidR="00214D92" w:rsidRPr="0064505A" w:rsidRDefault="00214D92" w:rsidP="001C1EBA">
            <w:pPr>
              <w:rPr>
                <w:rFonts w:ascii="Calibri" w:hAnsi="Calibri"/>
                <w:b/>
                <w:snapToGrid w:val="0"/>
                <w:sz w:val="24"/>
                <w:szCs w:val="24"/>
                <w:lang w:val="en-US"/>
              </w:rPr>
            </w:pPr>
            <w:r w:rsidRPr="0064505A">
              <w:rPr>
                <w:rFonts w:ascii="Calibri" w:hAnsi="Calibri"/>
                <w:b/>
                <w:snapToGrid w:val="0"/>
                <w:sz w:val="24"/>
                <w:szCs w:val="24"/>
                <w:lang w:val="en-US"/>
              </w:rPr>
              <w:t>Na</w:t>
            </w:r>
            <w:r w:rsidRPr="0064505A">
              <w:rPr>
                <w:rFonts w:ascii="Calibri" w:hAnsi="Calibri"/>
                <w:b/>
                <w:snapToGrid w:val="0"/>
                <w:sz w:val="24"/>
                <w:szCs w:val="24"/>
              </w:rPr>
              <w:t>me</w:t>
            </w:r>
            <w:r w:rsidRPr="0064505A">
              <w:rPr>
                <w:rFonts w:ascii="Calibri" w:hAnsi="Calibri"/>
                <w:b/>
                <w:snapToGrid w:val="0"/>
                <w:sz w:val="24"/>
                <w:szCs w:val="24"/>
                <w:lang w:val="en-US"/>
              </w:rPr>
              <w:t>/</w:t>
            </w:r>
            <w:r w:rsidR="000D5350" w:rsidRPr="0064505A">
              <w:rPr>
                <w:rFonts w:ascii="Calibri" w:hAnsi="Calibri"/>
                <w:b/>
                <w:snapToGrid w:val="0"/>
                <w:sz w:val="24"/>
                <w:szCs w:val="24"/>
              </w:rPr>
              <w:t>Position</w:t>
            </w:r>
            <w:r w:rsidR="000D5350" w:rsidRPr="0064505A">
              <w:rPr>
                <w:rFonts w:ascii="Calibri" w:hAnsi="Calibri"/>
                <w:b/>
                <w:snapToGrid w:val="0"/>
                <w:sz w:val="24"/>
                <w:szCs w:val="24"/>
                <w:lang w:val="en-US"/>
              </w:rPr>
              <w:t>/</w:t>
            </w:r>
            <w:r w:rsidRPr="0064505A">
              <w:rPr>
                <w:rFonts w:ascii="Calibri" w:hAnsi="Calibri"/>
                <w:b/>
                <w:snapToGrid w:val="0"/>
                <w:sz w:val="24"/>
                <w:szCs w:val="24"/>
                <w:lang w:val="ru-RU"/>
              </w:rPr>
              <w:t>ФИО</w:t>
            </w:r>
            <w:r w:rsidRPr="0064505A">
              <w:rPr>
                <w:rFonts w:ascii="Calibri" w:hAnsi="Calibri"/>
                <w:b/>
                <w:snapToGrid w:val="0"/>
                <w:sz w:val="24"/>
                <w:szCs w:val="24"/>
                <w:lang w:val="en-US"/>
              </w:rPr>
              <w:t>/</w:t>
            </w:r>
            <w:r w:rsidRPr="0064505A">
              <w:rPr>
                <w:rFonts w:ascii="Calibri" w:hAnsi="Calibri"/>
                <w:b/>
                <w:snapToGrid w:val="0"/>
                <w:sz w:val="24"/>
                <w:szCs w:val="24"/>
                <w:lang w:val="ru-RU"/>
              </w:rPr>
              <w:t>Должность</w:t>
            </w:r>
            <w:r w:rsidRPr="0064505A">
              <w:rPr>
                <w:rFonts w:ascii="Calibri" w:hAnsi="Calibri"/>
                <w:b/>
                <w:snapToGrid w:val="0"/>
                <w:sz w:val="24"/>
                <w:szCs w:val="24"/>
                <w:lang w:val="en-US"/>
              </w:rPr>
              <w:t>:</w:t>
            </w:r>
          </w:p>
          <w:p w:rsidR="00214D92" w:rsidRPr="0064505A" w:rsidRDefault="00214D92" w:rsidP="001C1EBA">
            <w:pPr>
              <w:rPr>
                <w:rFonts w:ascii="Calibri" w:hAnsi="Calibri"/>
                <w:b/>
                <w:snapToGrid w:val="0"/>
                <w:sz w:val="24"/>
                <w:szCs w:val="24"/>
                <w:lang w:val="en-US"/>
              </w:rPr>
            </w:pPr>
          </w:p>
          <w:p w:rsidR="00214D92" w:rsidRPr="0064505A" w:rsidRDefault="00214D92" w:rsidP="001C1EBA">
            <w:pPr>
              <w:rPr>
                <w:rFonts w:ascii="Calibri" w:hAnsi="Calibri"/>
                <w:b/>
                <w:snapToGrid w:val="0"/>
                <w:sz w:val="24"/>
                <w:szCs w:val="24"/>
              </w:rPr>
            </w:pPr>
            <w:r w:rsidRPr="0064505A">
              <w:rPr>
                <w:rFonts w:ascii="Calibri" w:hAnsi="Calibri"/>
                <w:b/>
                <w:snapToGrid w:val="0"/>
                <w:sz w:val="24"/>
                <w:szCs w:val="24"/>
              </w:rPr>
              <w:t>1. _________________________________________</w:t>
            </w:r>
          </w:p>
          <w:p w:rsidR="00214D92" w:rsidRPr="0064505A" w:rsidRDefault="00214D92" w:rsidP="001C1EBA">
            <w:pPr>
              <w:rPr>
                <w:rFonts w:ascii="Calibri" w:hAnsi="Calibri"/>
                <w:b/>
                <w:snapToGrid w:val="0"/>
                <w:sz w:val="24"/>
                <w:szCs w:val="24"/>
              </w:rPr>
            </w:pPr>
            <w:r w:rsidRPr="0064505A">
              <w:rPr>
                <w:rFonts w:ascii="Calibri" w:hAnsi="Calibri"/>
                <w:b/>
                <w:snapToGrid w:val="0"/>
                <w:sz w:val="24"/>
                <w:szCs w:val="24"/>
              </w:rPr>
              <w:t>Branch Director/</w:t>
            </w:r>
            <w:r w:rsidRPr="0064505A">
              <w:rPr>
                <w:rFonts w:ascii="Calibri" w:hAnsi="Calibri"/>
                <w:b/>
                <w:snapToGrid w:val="0"/>
                <w:sz w:val="24"/>
                <w:szCs w:val="24"/>
                <w:lang w:val="ru-RU"/>
              </w:rPr>
              <w:t>Директор</w:t>
            </w:r>
            <w:r w:rsidR="006331C7" w:rsidRPr="0064505A">
              <w:rPr>
                <w:rFonts w:ascii="Calibri" w:hAnsi="Calibri"/>
                <w:b/>
                <w:snapToGrid w:val="0"/>
                <w:sz w:val="24"/>
                <w:szCs w:val="24"/>
                <w:lang w:val="en-US"/>
              </w:rPr>
              <w:t xml:space="preserve"> </w:t>
            </w:r>
            <w:r w:rsidRPr="0064505A">
              <w:rPr>
                <w:rFonts w:ascii="Calibri" w:hAnsi="Calibri"/>
                <w:b/>
                <w:snapToGrid w:val="0"/>
                <w:sz w:val="24"/>
                <w:szCs w:val="24"/>
                <w:lang w:val="ru-RU"/>
              </w:rPr>
              <w:t>филиала</w:t>
            </w:r>
          </w:p>
          <w:p w:rsidR="00214D92" w:rsidRPr="0064505A" w:rsidRDefault="00214D92" w:rsidP="001C1EBA">
            <w:pPr>
              <w:rPr>
                <w:rFonts w:ascii="Calibri" w:hAnsi="Calibri"/>
                <w:b/>
                <w:snapToGrid w:val="0"/>
                <w:sz w:val="24"/>
                <w:szCs w:val="24"/>
              </w:rPr>
            </w:pPr>
          </w:p>
          <w:p w:rsidR="00214D92" w:rsidRPr="0064505A" w:rsidRDefault="00214D92" w:rsidP="001C1EBA">
            <w:pPr>
              <w:rPr>
                <w:rFonts w:ascii="Calibri" w:hAnsi="Calibri"/>
                <w:b/>
                <w:snapToGrid w:val="0"/>
                <w:sz w:val="24"/>
                <w:szCs w:val="24"/>
              </w:rPr>
            </w:pPr>
            <w:r w:rsidRPr="0064505A">
              <w:rPr>
                <w:rFonts w:ascii="Calibri" w:hAnsi="Calibri"/>
                <w:b/>
                <w:snapToGrid w:val="0"/>
                <w:sz w:val="24"/>
                <w:szCs w:val="24"/>
              </w:rPr>
              <w:lastRenderedPageBreak/>
              <w:t>2. _________________________________________</w:t>
            </w:r>
          </w:p>
          <w:p w:rsidR="00214D92" w:rsidRPr="0064505A" w:rsidRDefault="000D5350" w:rsidP="001C1EBA">
            <w:pPr>
              <w:rPr>
                <w:rFonts w:ascii="Calibri" w:hAnsi="Calibri"/>
                <w:b/>
                <w:snapToGrid w:val="0"/>
                <w:sz w:val="24"/>
                <w:szCs w:val="24"/>
              </w:rPr>
            </w:pPr>
            <w:r w:rsidRPr="0064505A">
              <w:rPr>
                <w:rFonts w:ascii="Calibri" w:hAnsi="Calibri"/>
                <w:b/>
                <w:snapToGrid w:val="0"/>
                <w:sz w:val="24"/>
                <w:szCs w:val="24"/>
              </w:rPr>
              <w:t>Branch Chief Accountant/</w:t>
            </w:r>
            <w:r w:rsidR="00214D92" w:rsidRPr="0064505A">
              <w:rPr>
                <w:rFonts w:ascii="Calibri" w:hAnsi="Calibri"/>
                <w:b/>
                <w:snapToGrid w:val="0"/>
                <w:sz w:val="24"/>
                <w:szCs w:val="24"/>
                <w:lang w:val="ru-RU"/>
              </w:rPr>
              <w:t>Главный</w:t>
            </w:r>
            <w:r w:rsidR="006331C7" w:rsidRPr="0064505A">
              <w:rPr>
                <w:rFonts w:ascii="Calibri" w:hAnsi="Calibri"/>
                <w:b/>
                <w:snapToGrid w:val="0"/>
                <w:sz w:val="24"/>
                <w:szCs w:val="24"/>
                <w:lang w:val="en-US"/>
              </w:rPr>
              <w:t xml:space="preserve"> </w:t>
            </w:r>
            <w:r w:rsidR="00214D92" w:rsidRPr="0064505A">
              <w:rPr>
                <w:rFonts w:ascii="Calibri" w:hAnsi="Calibri"/>
                <w:b/>
                <w:snapToGrid w:val="0"/>
                <w:sz w:val="24"/>
                <w:szCs w:val="24"/>
                <w:lang w:val="ru-RU"/>
              </w:rPr>
              <w:t>бухгалтер</w:t>
            </w:r>
            <w:r w:rsidR="006331C7" w:rsidRPr="0064505A">
              <w:rPr>
                <w:rFonts w:ascii="Calibri" w:hAnsi="Calibri"/>
                <w:b/>
                <w:snapToGrid w:val="0"/>
                <w:sz w:val="24"/>
                <w:szCs w:val="24"/>
                <w:lang w:val="en-US"/>
              </w:rPr>
              <w:t xml:space="preserve"> </w:t>
            </w:r>
            <w:r w:rsidR="00214D92" w:rsidRPr="0064505A">
              <w:rPr>
                <w:rFonts w:ascii="Calibri" w:hAnsi="Calibri"/>
                <w:b/>
                <w:snapToGrid w:val="0"/>
                <w:sz w:val="24"/>
                <w:szCs w:val="24"/>
                <w:lang w:val="ru-RU"/>
              </w:rPr>
              <w:t>филиала</w:t>
            </w:r>
          </w:p>
          <w:p w:rsidR="00214D92" w:rsidRPr="0064505A" w:rsidRDefault="00214D92" w:rsidP="001C1EBA">
            <w:pPr>
              <w:rPr>
                <w:rFonts w:ascii="Calibri" w:hAnsi="Calibri"/>
                <w:b/>
                <w:sz w:val="24"/>
                <w:szCs w:val="24"/>
              </w:rPr>
            </w:pPr>
          </w:p>
          <w:p w:rsidR="00214D92" w:rsidRPr="0064505A" w:rsidRDefault="00214D92" w:rsidP="001C1EBA">
            <w:pPr>
              <w:rPr>
                <w:rFonts w:ascii="Calibri" w:hAnsi="Calibri"/>
                <w:b/>
                <w:sz w:val="24"/>
                <w:szCs w:val="24"/>
              </w:rPr>
            </w:pPr>
            <w:r w:rsidRPr="0064505A">
              <w:rPr>
                <w:rFonts w:ascii="Calibri" w:hAnsi="Calibri"/>
                <w:b/>
                <w:sz w:val="24"/>
                <w:szCs w:val="24"/>
              </w:rPr>
              <w:t>Authorized signatures/</w:t>
            </w:r>
            <w:r w:rsidRPr="0064505A">
              <w:rPr>
                <w:rFonts w:ascii="Calibri" w:hAnsi="Calibri"/>
                <w:b/>
                <w:sz w:val="24"/>
                <w:szCs w:val="24"/>
                <w:lang w:val="ru-RU"/>
              </w:rPr>
              <w:t>Уполномоченные</w:t>
            </w:r>
            <w:r w:rsidR="006331C7" w:rsidRPr="0064505A">
              <w:rPr>
                <w:rFonts w:ascii="Calibri" w:hAnsi="Calibri"/>
                <w:b/>
                <w:sz w:val="24"/>
                <w:szCs w:val="24"/>
                <w:lang w:val="en-US"/>
              </w:rPr>
              <w:t xml:space="preserve"> </w:t>
            </w:r>
            <w:r w:rsidRPr="0064505A">
              <w:rPr>
                <w:rFonts w:ascii="Calibri" w:hAnsi="Calibri"/>
                <w:b/>
                <w:sz w:val="24"/>
                <w:szCs w:val="24"/>
                <w:lang w:val="ru-RU"/>
              </w:rPr>
              <w:t>подписи</w:t>
            </w:r>
            <w:r w:rsidRPr="0064505A">
              <w:rPr>
                <w:rFonts w:ascii="Calibri" w:hAnsi="Calibri"/>
                <w:b/>
                <w:sz w:val="24"/>
                <w:szCs w:val="24"/>
              </w:rPr>
              <w:t>:</w:t>
            </w:r>
          </w:p>
          <w:p w:rsidR="00214D92" w:rsidRPr="0064505A" w:rsidRDefault="00214D92" w:rsidP="001C1EBA">
            <w:pPr>
              <w:rPr>
                <w:rFonts w:ascii="Calibri" w:hAnsi="Calibri"/>
                <w:b/>
                <w:sz w:val="24"/>
                <w:szCs w:val="24"/>
              </w:rPr>
            </w:pPr>
          </w:p>
          <w:p w:rsidR="00214D92" w:rsidRPr="0064505A" w:rsidRDefault="00214D92" w:rsidP="001C1EBA">
            <w:pPr>
              <w:keepNext/>
              <w:rPr>
                <w:rFonts w:ascii="Calibri" w:hAnsi="Calibri"/>
                <w:sz w:val="24"/>
                <w:szCs w:val="24"/>
              </w:rPr>
            </w:pPr>
            <w:r w:rsidRPr="0064505A">
              <w:rPr>
                <w:rFonts w:ascii="Calibri" w:hAnsi="Calibri"/>
                <w:b/>
                <w:snapToGrid w:val="0"/>
                <w:sz w:val="24"/>
                <w:szCs w:val="24"/>
              </w:rPr>
              <w:t>1. _________________________ 2._________________________</w:t>
            </w:r>
          </w:p>
          <w:p w:rsidR="00214D92" w:rsidRPr="0064505A" w:rsidRDefault="00214D92" w:rsidP="001C1EBA">
            <w:pPr>
              <w:rPr>
                <w:rFonts w:ascii="Calibri" w:hAnsi="Calibri" w:cs="Arial"/>
                <w:sz w:val="24"/>
                <w:szCs w:val="24"/>
              </w:rPr>
            </w:pPr>
          </w:p>
          <w:p w:rsidR="00214D92" w:rsidRPr="0064505A" w:rsidRDefault="00214D92" w:rsidP="001C1EBA">
            <w:pPr>
              <w:rPr>
                <w:rFonts w:ascii="Calibri" w:hAnsi="Calibri" w:cs="Arial"/>
                <w:sz w:val="24"/>
                <w:szCs w:val="24"/>
              </w:rPr>
            </w:pPr>
          </w:p>
          <w:p w:rsidR="00214D92" w:rsidRPr="0064505A" w:rsidRDefault="00214D92" w:rsidP="001C1EBA">
            <w:pPr>
              <w:rPr>
                <w:rFonts w:ascii="Calibri" w:hAnsi="Calibri"/>
                <w:b/>
                <w:sz w:val="24"/>
                <w:szCs w:val="24"/>
                <w:lang w:val="en-US"/>
              </w:rPr>
            </w:pPr>
            <w:r w:rsidRPr="0064505A">
              <w:rPr>
                <w:rFonts w:ascii="Calibri" w:hAnsi="Calibri" w:cs="Arial"/>
                <w:b/>
                <w:sz w:val="24"/>
                <w:szCs w:val="24"/>
              </w:rPr>
              <w:t>CUSTOMER 1:/</w:t>
            </w:r>
            <w:r w:rsidRPr="0064505A">
              <w:rPr>
                <w:rFonts w:ascii="Calibri" w:hAnsi="Calibri" w:cs="Arial"/>
                <w:b/>
                <w:sz w:val="24"/>
                <w:szCs w:val="24"/>
                <w:lang w:val="ru-RU"/>
              </w:rPr>
              <w:t>КЛИЕНТ</w:t>
            </w:r>
            <w:r w:rsidRPr="0064505A">
              <w:rPr>
                <w:rFonts w:ascii="Calibri" w:hAnsi="Calibri" w:cs="Arial"/>
                <w:b/>
                <w:sz w:val="24"/>
                <w:szCs w:val="24"/>
              </w:rPr>
              <w:t>1</w:t>
            </w:r>
            <w:r w:rsidRPr="0064505A">
              <w:rPr>
                <w:rFonts w:ascii="Calibri" w:hAnsi="Calibri" w:cs="Arial"/>
                <w:b/>
                <w:sz w:val="24"/>
                <w:szCs w:val="24"/>
                <w:lang w:val="en-US"/>
              </w:rPr>
              <w:t>:</w:t>
            </w:r>
          </w:p>
          <w:p w:rsidR="00214D92" w:rsidRPr="0064505A" w:rsidRDefault="00214D92" w:rsidP="001C1EBA">
            <w:pPr>
              <w:keepNext/>
              <w:rPr>
                <w:rFonts w:ascii="Calibri" w:hAnsi="Calibri"/>
                <w:sz w:val="24"/>
                <w:szCs w:val="24"/>
              </w:rPr>
            </w:pPr>
          </w:p>
          <w:p w:rsidR="00214D92" w:rsidRPr="0064505A" w:rsidRDefault="00214D92" w:rsidP="001C1EBA">
            <w:pPr>
              <w:keepNext/>
              <w:rPr>
                <w:rFonts w:ascii="Calibri" w:hAnsi="Calibri"/>
                <w:b/>
                <w:bCs/>
                <w:sz w:val="24"/>
                <w:szCs w:val="24"/>
              </w:rPr>
            </w:pPr>
            <w:r w:rsidRPr="0064505A">
              <w:rPr>
                <w:rFonts w:ascii="Calibri" w:hAnsi="Calibri"/>
                <w:b/>
                <w:bCs/>
                <w:sz w:val="24"/>
                <w:szCs w:val="24"/>
              </w:rPr>
              <w:t>_______________________________________________________</w:t>
            </w:r>
          </w:p>
          <w:p w:rsidR="00214D92" w:rsidRPr="0064505A" w:rsidRDefault="00214D92" w:rsidP="001C1EBA">
            <w:pPr>
              <w:keepNext/>
              <w:rPr>
                <w:rFonts w:ascii="Calibri" w:hAnsi="Calibri" w:cs="Arial"/>
                <w:b/>
                <w:sz w:val="24"/>
                <w:szCs w:val="24"/>
              </w:rPr>
            </w:pPr>
          </w:p>
          <w:p w:rsidR="00214D92" w:rsidRPr="0064505A" w:rsidRDefault="00214D92" w:rsidP="001C1EBA">
            <w:pPr>
              <w:rPr>
                <w:rFonts w:ascii="Calibri" w:hAnsi="Calibri"/>
                <w:sz w:val="24"/>
                <w:szCs w:val="24"/>
              </w:rPr>
            </w:pPr>
            <w:r w:rsidRPr="0064505A">
              <w:rPr>
                <w:rFonts w:ascii="Calibri" w:hAnsi="Calibri"/>
                <w:b/>
                <w:sz w:val="24"/>
                <w:szCs w:val="24"/>
              </w:rPr>
              <w:t>Address/</w:t>
            </w:r>
            <w:r w:rsidRPr="0064505A">
              <w:rPr>
                <w:rFonts w:ascii="Calibri" w:hAnsi="Calibri" w:cs="Arial"/>
                <w:b/>
                <w:sz w:val="24"/>
                <w:szCs w:val="24"/>
                <w:lang w:val="ru-RU"/>
              </w:rPr>
              <w:t>Адрес</w:t>
            </w:r>
            <w:r w:rsidRPr="0064505A">
              <w:rPr>
                <w:rFonts w:ascii="Calibri" w:hAnsi="Calibri"/>
                <w:b/>
                <w:sz w:val="24"/>
                <w:szCs w:val="24"/>
              </w:rPr>
              <w:t>:</w:t>
            </w:r>
            <w:r w:rsidRPr="0064505A">
              <w:rPr>
                <w:rFonts w:ascii="Calibri" w:hAnsi="Calibri"/>
                <w:sz w:val="24"/>
                <w:szCs w:val="24"/>
              </w:rPr>
              <w:t xml:space="preserve"> __________________________________________________________________</w:t>
            </w:r>
          </w:p>
          <w:p w:rsidR="00214D92" w:rsidRPr="0064505A" w:rsidRDefault="00214D92" w:rsidP="001C1EBA">
            <w:pPr>
              <w:rPr>
                <w:rFonts w:ascii="Calibri" w:hAnsi="Calibri"/>
                <w:b/>
                <w:sz w:val="24"/>
                <w:szCs w:val="24"/>
              </w:rPr>
            </w:pPr>
          </w:p>
          <w:p w:rsidR="00214D92" w:rsidRPr="0064505A" w:rsidRDefault="000D5350" w:rsidP="001C1EBA">
            <w:pPr>
              <w:rPr>
                <w:rFonts w:ascii="Calibri" w:hAnsi="Calibri"/>
                <w:b/>
                <w:sz w:val="24"/>
                <w:szCs w:val="24"/>
              </w:rPr>
            </w:pPr>
            <w:r w:rsidRPr="0064505A">
              <w:rPr>
                <w:rFonts w:ascii="Calibri" w:hAnsi="Calibri"/>
                <w:b/>
                <w:sz w:val="24"/>
                <w:szCs w:val="24"/>
                <w:lang w:val="en-US"/>
              </w:rPr>
              <w:t>Account</w:t>
            </w:r>
            <w:r w:rsidR="00214D92" w:rsidRPr="0064505A">
              <w:rPr>
                <w:rFonts w:ascii="Calibri" w:hAnsi="Calibri"/>
                <w:b/>
                <w:sz w:val="24"/>
                <w:szCs w:val="24"/>
                <w:lang w:val="en-US"/>
              </w:rPr>
              <w:t>/</w:t>
            </w:r>
            <w:r w:rsidR="00214D92" w:rsidRPr="0064505A">
              <w:rPr>
                <w:rFonts w:ascii="Calibri" w:hAnsi="Calibri"/>
                <w:b/>
                <w:sz w:val="24"/>
                <w:szCs w:val="24"/>
                <w:lang w:val="ru-RU"/>
              </w:rPr>
              <w:t>Расчетный</w:t>
            </w:r>
            <w:r w:rsidR="006331C7" w:rsidRPr="0064505A">
              <w:rPr>
                <w:rFonts w:ascii="Calibri" w:hAnsi="Calibri"/>
                <w:b/>
                <w:sz w:val="24"/>
                <w:szCs w:val="24"/>
                <w:lang w:val="en-US"/>
              </w:rPr>
              <w:t xml:space="preserve"> </w:t>
            </w:r>
            <w:r w:rsidR="00214D92" w:rsidRPr="0064505A">
              <w:rPr>
                <w:rFonts w:ascii="Calibri" w:hAnsi="Calibri"/>
                <w:b/>
                <w:sz w:val="24"/>
                <w:szCs w:val="24"/>
                <w:lang w:val="ru-RU"/>
              </w:rPr>
              <w:t>счет</w:t>
            </w:r>
            <w:r w:rsidR="00214D92" w:rsidRPr="0064505A">
              <w:rPr>
                <w:rFonts w:ascii="Calibri" w:hAnsi="Calibri"/>
                <w:b/>
                <w:sz w:val="24"/>
                <w:szCs w:val="24"/>
              </w:rPr>
              <w:t>№______________________</w:t>
            </w:r>
          </w:p>
          <w:p w:rsidR="00214D92" w:rsidRPr="0064505A" w:rsidRDefault="00214D92" w:rsidP="001C1EBA">
            <w:pPr>
              <w:rPr>
                <w:rFonts w:ascii="Calibri" w:hAnsi="Calibri"/>
                <w:b/>
                <w:sz w:val="24"/>
                <w:szCs w:val="24"/>
              </w:rPr>
            </w:pPr>
          </w:p>
          <w:p w:rsidR="005C2711" w:rsidRPr="0064505A" w:rsidRDefault="005C2711" w:rsidP="005C2711">
            <w:pPr>
              <w:rPr>
                <w:rFonts w:ascii="Calibri" w:hAnsi="Calibri"/>
                <w:b/>
                <w:sz w:val="24"/>
                <w:szCs w:val="24"/>
                <w:lang w:val="en-US"/>
              </w:rPr>
            </w:pPr>
            <w:r w:rsidRPr="0064505A">
              <w:rPr>
                <w:rFonts w:ascii="Calibri" w:hAnsi="Calibri"/>
                <w:b/>
                <w:sz w:val="24"/>
                <w:szCs w:val="24"/>
                <w:lang w:val="en-US"/>
              </w:rPr>
              <w:t>I/</w:t>
            </w:r>
            <w:r w:rsidRPr="0064505A">
              <w:rPr>
                <w:rFonts w:ascii="Calibri" w:hAnsi="Calibri"/>
                <w:b/>
                <w:sz w:val="24"/>
                <w:szCs w:val="24"/>
                <w:lang w:val="ru-RU"/>
              </w:rPr>
              <w:t>Настоящим</w:t>
            </w:r>
            <w:r w:rsidR="006331C7" w:rsidRPr="0064505A">
              <w:rPr>
                <w:rFonts w:ascii="Calibri" w:hAnsi="Calibri"/>
                <w:b/>
                <w:sz w:val="24"/>
                <w:szCs w:val="24"/>
                <w:lang w:val="en-US"/>
              </w:rPr>
              <w:t xml:space="preserve"> </w:t>
            </w:r>
            <w:r w:rsidRPr="0064505A">
              <w:rPr>
                <w:rFonts w:ascii="Calibri" w:hAnsi="Calibri"/>
                <w:b/>
                <w:sz w:val="24"/>
                <w:szCs w:val="24"/>
                <w:lang w:val="ru-RU"/>
              </w:rPr>
              <w:t>я</w:t>
            </w:r>
            <w:proofErr w:type="gramStart"/>
            <w:r w:rsidRPr="0064505A">
              <w:rPr>
                <w:rFonts w:ascii="Calibri" w:hAnsi="Calibri"/>
                <w:b/>
                <w:sz w:val="24"/>
                <w:szCs w:val="24"/>
                <w:lang w:val="en-US"/>
              </w:rPr>
              <w:t>,_</w:t>
            </w:r>
            <w:proofErr w:type="gramEnd"/>
            <w:r w:rsidRPr="0064505A">
              <w:rPr>
                <w:rFonts w:ascii="Calibri" w:hAnsi="Calibri"/>
                <w:b/>
                <w:sz w:val="24"/>
                <w:szCs w:val="24"/>
                <w:lang w:val="en-US"/>
              </w:rPr>
              <w:t>_____________________________________________________________ hereby certify that I have received/</w:t>
            </w:r>
            <w:r w:rsidRPr="0064505A">
              <w:rPr>
                <w:rFonts w:ascii="Calibri" w:hAnsi="Calibri"/>
                <w:b/>
                <w:sz w:val="24"/>
                <w:szCs w:val="24"/>
                <w:lang w:val="ru-RU"/>
              </w:rPr>
              <w:t>подтверждаю</w:t>
            </w:r>
            <w:r w:rsidRPr="0064505A">
              <w:rPr>
                <w:rFonts w:ascii="Calibri" w:hAnsi="Calibri"/>
                <w:b/>
                <w:sz w:val="24"/>
                <w:szCs w:val="24"/>
                <w:lang w:val="en-US"/>
              </w:rPr>
              <w:t xml:space="preserve">, </w:t>
            </w:r>
            <w:r w:rsidRPr="0064505A">
              <w:rPr>
                <w:rFonts w:ascii="Calibri" w:hAnsi="Calibri"/>
                <w:b/>
                <w:sz w:val="24"/>
                <w:szCs w:val="24"/>
                <w:lang w:val="ru-RU"/>
              </w:rPr>
              <w:t>что</w:t>
            </w:r>
            <w:r w:rsidR="006331C7" w:rsidRPr="0064505A">
              <w:rPr>
                <w:rFonts w:ascii="Calibri" w:hAnsi="Calibri"/>
                <w:b/>
                <w:sz w:val="24"/>
                <w:szCs w:val="24"/>
                <w:lang w:val="en-US"/>
              </w:rPr>
              <w:t xml:space="preserve"> </w:t>
            </w:r>
            <w:r w:rsidRPr="0064505A">
              <w:rPr>
                <w:rFonts w:ascii="Calibri" w:hAnsi="Calibri"/>
                <w:b/>
                <w:sz w:val="24"/>
                <w:szCs w:val="24"/>
                <w:lang w:val="ru-RU"/>
              </w:rPr>
              <w:t>получил</w:t>
            </w:r>
            <w:r w:rsidRPr="0064505A">
              <w:rPr>
                <w:rFonts w:ascii="Calibri" w:hAnsi="Calibri"/>
                <w:b/>
                <w:sz w:val="24"/>
                <w:szCs w:val="24"/>
                <w:lang w:val="en-US"/>
              </w:rPr>
              <w:t xml:space="preserve"> __ keys to the box/</w:t>
            </w:r>
            <w:r w:rsidRPr="0064505A">
              <w:rPr>
                <w:rFonts w:ascii="Calibri" w:hAnsi="Calibri"/>
                <w:b/>
                <w:sz w:val="24"/>
                <w:szCs w:val="24"/>
                <w:lang w:val="ru-RU"/>
              </w:rPr>
              <w:t>ключ</w:t>
            </w:r>
            <w:r w:rsidR="006331C7" w:rsidRPr="0064505A">
              <w:rPr>
                <w:rFonts w:ascii="Calibri" w:hAnsi="Calibri"/>
                <w:b/>
                <w:sz w:val="24"/>
                <w:szCs w:val="24"/>
                <w:lang w:val="ru-RU"/>
              </w:rPr>
              <w:t>ей</w:t>
            </w:r>
            <w:r w:rsidR="006331C7" w:rsidRPr="0064505A">
              <w:rPr>
                <w:rFonts w:ascii="Calibri" w:hAnsi="Calibri"/>
                <w:b/>
                <w:sz w:val="24"/>
                <w:szCs w:val="24"/>
                <w:lang w:val="en-US"/>
              </w:rPr>
              <w:t xml:space="preserve"> </w:t>
            </w:r>
            <w:r w:rsidRPr="0064505A">
              <w:rPr>
                <w:rFonts w:ascii="Calibri" w:hAnsi="Calibri"/>
                <w:b/>
                <w:sz w:val="24"/>
                <w:szCs w:val="24"/>
                <w:lang w:val="ru-RU"/>
              </w:rPr>
              <w:t>от</w:t>
            </w:r>
            <w:r w:rsidR="006331C7" w:rsidRPr="0064505A">
              <w:rPr>
                <w:rFonts w:ascii="Calibri" w:hAnsi="Calibri"/>
                <w:b/>
                <w:sz w:val="24"/>
                <w:szCs w:val="24"/>
                <w:lang w:val="en-US"/>
              </w:rPr>
              <w:t xml:space="preserve"> </w:t>
            </w:r>
            <w:r w:rsidRPr="0064505A">
              <w:rPr>
                <w:rFonts w:ascii="Calibri" w:hAnsi="Calibri"/>
                <w:b/>
                <w:sz w:val="24"/>
                <w:szCs w:val="24"/>
                <w:lang w:val="ru-RU"/>
              </w:rPr>
              <w:t>сейфа</w:t>
            </w:r>
            <w:r w:rsidRPr="0064505A">
              <w:rPr>
                <w:rFonts w:ascii="Calibri" w:hAnsi="Calibri"/>
                <w:b/>
                <w:sz w:val="24"/>
                <w:szCs w:val="24"/>
                <w:lang w:val="en-US"/>
              </w:rPr>
              <w:t>.</w:t>
            </w:r>
          </w:p>
          <w:p w:rsidR="005C2711" w:rsidRPr="0064505A" w:rsidRDefault="005C2711" w:rsidP="005C2711">
            <w:pPr>
              <w:rPr>
                <w:rFonts w:ascii="Calibri" w:hAnsi="Calibri"/>
                <w:b/>
                <w:sz w:val="24"/>
                <w:szCs w:val="24"/>
                <w:lang w:val="en-US"/>
              </w:rPr>
            </w:pPr>
            <w:r w:rsidRPr="0064505A">
              <w:rPr>
                <w:rFonts w:ascii="Calibri" w:hAnsi="Calibri"/>
                <w:b/>
                <w:sz w:val="24"/>
                <w:szCs w:val="24"/>
                <w:lang w:val="en-US"/>
              </w:rPr>
              <w:t>/</w:t>
            </w:r>
            <w:r w:rsidRPr="0064505A">
              <w:rPr>
                <w:rFonts w:ascii="Calibri" w:hAnsi="Calibri"/>
                <w:b/>
                <w:sz w:val="24"/>
                <w:szCs w:val="24"/>
                <w:lang w:val="ru-RU"/>
              </w:rPr>
              <w:t>Также</w:t>
            </w:r>
            <w:r w:rsidRPr="0064505A">
              <w:rPr>
                <w:rFonts w:ascii="Calibri" w:hAnsi="Calibri"/>
                <w:b/>
                <w:sz w:val="24"/>
                <w:szCs w:val="24"/>
                <w:lang w:val="en-US"/>
              </w:rPr>
              <w:t xml:space="preserve">, </w:t>
            </w:r>
            <w:r w:rsidRPr="0064505A">
              <w:rPr>
                <w:rFonts w:ascii="Calibri" w:hAnsi="Calibri"/>
                <w:b/>
                <w:sz w:val="24"/>
                <w:szCs w:val="24"/>
                <w:lang w:val="ru-RU"/>
              </w:rPr>
              <w:t>я</w:t>
            </w:r>
            <w:r w:rsidR="006331C7" w:rsidRPr="0064505A">
              <w:rPr>
                <w:rFonts w:ascii="Calibri" w:hAnsi="Calibri"/>
                <w:b/>
                <w:sz w:val="24"/>
                <w:szCs w:val="24"/>
              </w:rPr>
              <w:t xml:space="preserve"> </w:t>
            </w:r>
            <w:r w:rsidRPr="0064505A">
              <w:rPr>
                <w:rFonts w:ascii="Calibri" w:hAnsi="Calibri"/>
                <w:b/>
                <w:sz w:val="24"/>
                <w:szCs w:val="24"/>
                <w:lang w:val="ru-RU"/>
              </w:rPr>
              <w:t>предупрежден</w:t>
            </w:r>
            <w:r w:rsidRPr="0064505A">
              <w:rPr>
                <w:rFonts w:ascii="Calibri" w:hAnsi="Calibri"/>
                <w:b/>
                <w:sz w:val="24"/>
                <w:szCs w:val="24"/>
                <w:lang w:val="en-US"/>
              </w:rPr>
              <w:t xml:space="preserve">, </w:t>
            </w:r>
            <w:r w:rsidRPr="0064505A">
              <w:rPr>
                <w:rFonts w:ascii="Calibri" w:hAnsi="Calibri"/>
                <w:b/>
                <w:sz w:val="24"/>
                <w:szCs w:val="24"/>
                <w:lang w:val="ru-RU"/>
              </w:rPr>
              <w:t>что</w:t>
            </w:r>
            <w:r w:rsidR="006331C7" w:rsidRPr="0064505A">
              <w:rPr>
                <w:rFonts w:ascii="Calibri" w:hAnsi="Calibri"/>
                <w:b/>
                <w:sz w:val="24"/>
                <w:szCs w:val="24"/>
                <w:lang w:val="en-US"/>
              </w:rPr>
              <w:t xml:space="preserve"> </w:t>
            </w:r>
            <w:r w:rsidRPr="0064505A">
              <w:rPr>
                <w:rFonts w:ascii="Calibri" w:hAnsi="Calibri"/>
                <w:b/>
                <w:sz w:val="24"/>
                <w:szCs w:val="24"/>
                <w:lang w:val="ru-RU"/>
              </w:rPr>
              <w:t>в</w:t>
            </w:r>
            <w:r w:rsidR="006331C7" w:rsidRPr="0064505A">
              <w:rPr>
                <w:rFonts w:ascii="Calibri" w:hAnsi="Calibri"/>
                <w:b/>
                <w:sz w:val="24"/>
                <w:szCs w:val="24"/>
                <w:lang w:val="en-US"/>
              </w:rPr>
              <w:t xml:space="preserve"> </w:t>
            </w:r>
            <w:r w:rsidRPr="0064505A">
              <w:rPr>
                <w:rFonts w:ascii="Calibri" w:hAnsi="Calibri"/>
                <w:b/>
                <w:sz w:val="24"/>
                <w:szCs w:val="24"/>
                <w:lang w:val="ru-RU"/>
              </w:rPr>
              <w:t>помещении</w:t>
            </w:r>
            <w:r w:rsidRPr="0064505A">
              <w:rPr>
                <w:rFonts w:ascii="Calibri" w:hAnsi="Calibri"/>
                <w:b/>
                <w:sz w:val="24"/>
                <w:szCs w:val="24"/>
                <w:lang w:val="en-US"/>
              </w:rPr>
              <w:t xml:space="preserve">, </w:t>
            </w:r>
            <w:r w:rsidRPr="0064505A">
              <w:rPr>
                <w:rFonts w:ascii="Calibri" w:hAnsi="Calibri"/>
                <w:b/>
                <w:sz w:val="24"/>
                <w:szCs w:val="24"/>
                <w:lang w:val="ru-RU"/>
              </w:rPr>
              <w:t>где</w:t>
            </w:r>
            <w:r w:rsidR="006331C7" w:rsidRPr="0064505A">
              <w:rPr>
                <w:rFonts w:ascii="Calibri" w:hAnsi="Calibri"/>
                <w:b/>
                <w:sz w:val="24"/>
                <w:szCs w:val="24"/>
                <w:lang w:val="en-US"/>
              </w:rPr>
              <w:t xml:space="preserve"> </w:t>
            </w:r>
            <w:r w:rsidRPr="0064505A">
              <w:rPr>
                <w:rFonts w:ascii="Calibri" w:hAnsi="Calibri"/>
                <w:b/>
                <w:sz w:val="24"/>
                <w:szCs w:val="24"/>
                <w:lang w:val="ru-RU"/>
              </w:rPr>
              <w:t>расположен</w:t>
            </w:r>
            <w:r w:rsidR="006331C7" w:rsidRPr="0064505A">
              <w:rPr>
                <w:rFonts w:ascii="Calibri" w:hAnsi="Calibri"/>
                <w:b/>
                <w:sz w:val="24"/>
                <w:szCs w:val="24"/>
                <w:lang w:val="en-US"/>
              </w:rPr>
              <w:t xml:space="preserve"> </w:t>
            </w:r>
            <w:r w:rsidRPr="0064505A">
              <w:rPr>
                <w:rFonts w:ascii="Calibri" w:hAnsi="Calibri"/>
                <w:b/>
                <w:sz w:val="24"/>
                <w:szCs w:val="24"/>
                <w:lang w:val="ru-RU"/>
              </w:rPr>
              <w:t>Сейф</w:t>
            </w:r>
            <w:r w:rsidRPr="0064505A">
              <w:rPr>
                <w:rFonts w:ascii="Calibri" w:hAnsi="Calibri"/>
                <w:b/>
                <w:sz w:val="24"/>
                <w:szCs w:val="24"/>
                <w:lang w:val="en-US"/>
              </w:rPr>
              <w:t xml:space="preserve">, </w:t>
            </w:r>
            <w:r w:rsidRPr="0064505A">
              <w:rPr>
                <w:rFonts w:ascii="Calibri" w:hAnsi="Calibri"/>
                <w:b/>
                <w:sz w:val="24"/>
                <w:szCs w:val="24"/>
                <w:lang w:val="ru-RU"/>
              </w:rPr>
              <w:t>установлены</w:t>
            </w:r>
            <w:r w:rsidR="006331C7" w:rsidRPr="0064505A">
              <w:rPr>
                <w:rFonts w:ascii="Calibri" w:hAnsi="Calibri"/>
                <w:b/>
                <w:sz w:val="24"/>
                <w:szCs w:val="24"/>
                <w:lang w:val="en-US"/>
              </w:rPr>
              <w:t xml:space="preserve"> </w:t>
            </w:r>
            <w:r w:rsidRPr="0064505A">
              <w:rPr>
                <w:rFonts w:ascii="Calibri" w:hAnsi="Calibri"/>
                <w:b/>
                <w:sz w:val="24"/>
                <w:szCs w:val="24"/>
                <w:lang w:val="ru-RU"/>
              </w:rPr>
              <w:t>камеры</w:t>
            </w:r>
            <w:r w:rsidR="006331C7" w:rsidRPr="0064505A">
              <w:rPr>
                <w:rFonts w:ascii="Calibri" w:hAnsi="Calibri"/>
                <w:b/>
                <w:sz w:val="24"/>
                <w:szCs w:val="24"/>
                <w:lang w:val="en-US"/>
              </w:rPr>
              <w:t xml:space="preserve"> </w:t>
            </w:r>
            <w:r w:rsidRPr="0064505A">
              <w:rPr>
                <w:rFonts w:ascii="Calibri" w:hAnsi="Calibri"/>
                <w:b/>
                <w:sz w:val="24"/>
                <w:szCs w:val="24"/>
                <w:lang w:val="ru-RU"/>
              </w:rPr>
              <w:t>видеонаблюдения</w:t>
            </w:r>
            <w:r w:rsidR="006331C7" w:rsidRPr="0064505A">
              <w:rPr>
                <w:rFonts w:ascii="Calibri" w:hAnsi="Calibri"/>
                <w:b/>
                <w:sz w:val="24"/>
                <w:szCs w:val="24"/>
                <w:lang w:val="en-US"/>
              </w:rPr>
              <w:t xml:space="preserve"> </w:t>
            </w:r>
            <w:r w:rsidRPr="0064505A">
              <w:rPr>
                <w:rFonts w:ascii="Calibri" w:hAnsi="Calibri"/>
                <w:b/>
                <w:sz w:val="24"/>
                <w:szCs w:val="24"/>
                <w:lang w:val="ru-RU"/>
              </w:rPr>
              <w:t>и</w:t>
            </w:r>
            <w:r w:rsidR="006331C7" w:rsidRPr="0064505A">
              <w:rPr>
                <w:rFonts w:ascii="Calibri" w:hAnsi="Calibri"/>
                <w:b/>
                <w:sz w:val="24"/>
                <w:szCs w:val="24"/>
                <w:lang w:val="en-US"/>
              </w:rPr>
              <w:t xml:space="preserve"> </w:t>
            </w:r>
            <w:r w:rsidRPr="0064505A">
              <w:rPr>
                <w:rFonts w:ascii="Calibri" w:hAnsi="Calibri"/>
                <w:b/>
                <w:sz w:val="24"/>
                <w:szCs w:val="24"/>
                <w:lang w:val="ru-RU"/>
              </w:rPr>
              <w:t>видеозаписи</w:t>
            </w:r>
            <w:r w:rsidRPr="0064505A">
              <w:rPr>
                <w:rFonts w:ascii="Calibri" w:hAnsi="Calibri"/>
                <w:b/>
                <w:sz w:val="24"/>
                <w:szCs w:val="24"/>
                <w:lang w:val="en-US"/>
              </w:rPr>
              <w:t xml:space="preserve">/ </w:t>
            </w:r>
            <w:r w:rsidRPr="0064505A">
              <w:rPr>
                <w:rFonts w:ascii="Calibri" w:hAnsi="Calibri"/>
                <w:b/>
                <w:sz w:val="24"/>
                <w:szCs w:val="24"/>
              </w:rPr>
              <w:t>Also</w:t>
            </w:r>
            <w:r w:rsidRPr="0064505A">
              <w:rPr>
                <w:rFonts w:ascii="Calibri" w:hAnsi="Calibri"/>
                <w:b/>
                <w:sz w:val="24"/>
                <w:szCs w:val="24"/>
                <w:lang w:val="en-US"/>
              </w:rPr>
              <w:t xml:space="preserve">, </w:t>
            </w:r>
            <w:r w:rsidRPr="0064505A">
              <w:rPr>
                <w:rFonts w:ascii="Calibri" w:hAnsi="Calibri"/>
                <w:b/>
                <w:sz w:val="24"/>
                <w:szCs w:val="24"/>
              </w:rPr>
              <w:t>I</w:t>
            </w:r>
            <w:r w:rsidR="006331C7" w:rsidRPr="0064505A">
              <w:rPr>
                <w:rFonts w:ascii="Calibri" w:hAnsi="Calibri"/>
                <w:b/>
                <w:sz w:val="24"/>
                <w:szCs w:val="24"/>
                <w:lang w:val="en-US"/>
              </w:rPr>
              <w:t xml:space="preserve"> </w:t>
            </w:r>
            <w:r w:rsidRPr="0064505A">
              <w:rPr>
                <w:rFonts w:ascii="Calibri" w:hAnsi="Calibri"/>
                <w:b/>
                <w:sz w:val="24"/>
                <w:szCs w:val="24"/>
              </w:rPr>
              <w:t>have</w:t>
            </w:r>
            <w:r w:rsidR="006331C7" w:rsidRPr="0064505A">
              <w:rPr>
                <w:rFonts w:ascii="Calibri" w:hAnsi="Calibri"/>
                <w:b/>
                <w:sz w:val="24"/>
                <w:szCs w:val="24"/>
                <w:lang w:val="en-US"/>
              </w:rPr>
              <w:t xml:space="preserve"> </w:t>
            </w:r>
            <w:r w:rsidRPr="0064505A">
              <w:rPr>
                <w:rFonts w:ascii="Calibri" w:hAnsi="Calibri"/>
                <w:b/>
                <w:sz w:val="24"/>
                <w:szCs w:val="24"/>
              </w:rPr>
              <w:t>been</w:t>
            </w:r>
            <w:r w:rsidR="006331C7" w:rsidRPr="0064505A">
              <w:rPr>
                <w:rFonts w:ascii="Calibri" w:hAnsi="Calibri"/>
                <w:b/>
                <w:sz w:val="24"/>
                <w:szCs w:val="24"/>
                <w:lang w:val="en-US"/>
              </w:rPr>
              <w:t xml:space="preserve"> </w:t>
            </w:r>
            <w:r w:rsidRPr="0064505A">
              <w:rPr>
                <w:rFonts w:ascii="Calibri" w:hAnsi="Calibri"/>
                <w:b/>
                <w:sz w:val="24"/>
                <w:szCs w:val="24"/>
              </w:rPr>
              <w:t>warned</w:t>
            </w:r>
            <w:r w:rsidR="006331C7" w:rsidRPr="0064505A">
              <w:rPr>
                <w:rFonts w:ascii="Calibri" w:hAnsi="Calibri"/>
                <w:b/>
                <w:sz w:val="24"/>
                <w:szCs w:val="24"/>
                <w:lang w:val="en-US"/>
              </w:rPr>
              <w:t xml:space="preserve"> </w:t>
            </w:r>
            <w:r w:rsidRPr="0064505A">
              <w:rPr>
                <w:rFonts w:ascii="Calibri" w:hAnsi="Calibri"/>
                <w:b/>
                <w:sz w:val="24"/>
                <w:szCs w:val="24"/>
              </w:rPr>
              <w:t>that</w:t>
            </w:r>
            <w:r w:rsidR="006331C7" w:rsidRPr="0064505A">
              <w:rPr>
                <w:rFonts w:ascii="Calibri" w:hAnsi="Calibri"/>
                <w:b/>
                <w:sz w:val="24"/>
                <w:szCs w:val="24"/>
                <w:lang w:val="en-US"/>
              </w:rPr>
              <w:t xml:space="preserve"> </w:t>
            </w:r>
            <w:r w:rsidRPr="0064505A">
              <w:rPr>
                <w:rFonts w:ascii="Calibri" w:hAnsi="Calibri"/>
                <w:b/>
                <w:sz w:val="24"/>
                <w:szCs w:val="24"/>
              </w:rPr>
              <w:t>surveillance</w:t>
            </w:r>
            <w:r w:rsidR="006331C7" w:rsidRPr="0064505A">
              <w:rPr>
                <w:rFonts w:ascii="Calibri" w:hAnsi="Calibri"/>
                <w:b/>
                <w:sz w:val="24"/>
                <w:szCs w:val="24"/>
                <w:lang w:val="en-US"/>
              </w:rPr>
              <w:t xml:space="preserve"> </w:t>
            </w:r>
            <w:r w:rsidRPr="0064505A">
              <w:rPr>
                <w:rFonts w:ascii="Calibri" w:hAnsi="Calibri"/>
                <w:b/>
                <w:sz w:val="24"/>
                <w:szCs w:val="24"/>
              </w:rPr>
              <w:t>cameras</w:t>
            </w:r>
            <w:r w:rsidR="006331C7" w:rsidRPr="0064505A">
              <w:rPr>
                <w:rFonts w:ascii="Calibri" w:hAnsi="Calibri"/>
                <w:b/>
                <w:sz w:val="24"/>
                <w:szCs w:val="24"/>
                <w:lang w:val="en-US"/>
              </w:rPr>
              <w:t xml:space="preserve"> </w:t>
            </w:r>
            <w:r w:rsidRPr="0064505A">
              <w:rPr>
                <w:rFonts w:ascii="Calibri" w:hAnsi="Calibri"/>
                <w:b/>
                <w:sz w:val="24"/>
                <w:szCs w:val="24"/>
              </w:rPr>
              <w:t>and</w:t>
            </w:r>
            <w:r w:rsidR="006331C7" w:rsidRPr="0064505A">
              <w:rPr>
                <w:rFonts w:ascii="Calibri" w:hAnsi="Calibri"/>
                <w:b/>
                <w:sz w:val="24"/>
                <w:szCs w:val="24"/>
                <w:lang w:val="en-US"/>
              </w:rPr>
              <w:t xml:space="preserve"> </w:t>
            </w:r>
            <w:r w:rsidRPr="0064505A">
              <w:rPr>
                <w:rFonts w:ascii="Calibri" w:hAnsi="Calibri"/>
                <w:b/>
                <w:sz w:val="24"/>
                <w:szCs w:val="24"/>
              </w:rPr>
              <w:t>video</w:t>
            </w:r>
            <w:r w:rsidRPr="0064505A">
              <w:rPr>
                <w:rFonts w:ascii="Calibri" w:hAnsi="Calibri"/>
                <w:b/>
                <w:sz w:val="24"/>
                <w:szCs w:val="24"/>
                <w:lang w:val="en-US"/>
              </w:rPr>
              <w:t xml:space="preserve"> are </w:t>
            </w:r>
            <w:r w:rsidRPr="0064505A">
              <w:rPr>
                <w:rFonts w:ascii="Calibri" w:hAnsi="Calibri"/>
                <w:b/>
                <w:sz w:val="24"/>
                <w:szCs w:val="24"/>
              </w:rPr>
              <w:t>installed</w:t>
            </w:r>
            <w:r w:rsidR="006331C7" w:rsidRPr="0064505A">
              <w:rPr>
                <w:rFonts w:ascii="Calibri" w:hAnsi="Calibri"/>
                <w:b/>
                <w:sz w:val="24"/>
                <w:szCs w:val="24"/>
                <w:lang w:val="en-US"/>
              </w:rPr>
              <w:t xml:space="preserve"> </w:t>
            </w:r>
            <w:r w:rsidRPr="0064505A">
              <w:rPr>
                <w:rFonts w:ascii="Calibri" w:hAnsi="Calibri"/>
                <w:b/>
                <w:sz w:val="24"/>
                <w:szCs w:val="24"/>
                <w:lang w:val="en-US"/>
              </w:rPr>
              <w:t xml:space="preserve">in </w:t>
            </w:r>
            <w:r w:rsidR="006331C7" w:rsidRPr="0064505A">
              <w:rPr>
                <w:rFonts w:ascii="Calibri" w:hAnsi="Calibri"/>
                <w:b/>
                <w:sz w:val="24"/>
                <w:szCs w:val="24"/>
              </w:rPr>
              <w:t>the</w:t>
            </w:r>
            <w:r w:rsidR="006331C7" w:rsidRPr="0064505A">
              <w:rPr>
                <w:rFonts w:ascii="Calibri" w:hAnsi="Calibri"/>
                <w:b/>
                <w:sz w:val="24"/>
                <w:szCs w:val="24"/>
                <w:lang w:val="en-US"/>
              </w:rPr>
              <w:t xml:space="preserve"> </w:t>
            </w:r>
            <w:r w:rsidRPr="0064505A">
              <w:rPr>
                <w:rFonts w:ascii="Calibri" w:hAnsi="Calibri"/>
                <w:b/>
                <w:sz w:val="24"/>
                <w:szCs w:val="24"/>
              </w:rPr>
              <w:t>room</w:t>
            </w:r>
            <w:r w:rsidR="006331C7" w:rsidRPr="0064505A">
              <w:rPr>
                <w:rFonts w:ascii="Calibri" w:hAnsi="Calibri"/>
                <w:b/>
                <w:sz w:val="24"/>
                <w:szCs w:val="24"/>
                <w:lang w:val="en-US"/>
              </w:rPr>
              <w:t xml:space="preserve"> </w:t>
            </w:r>
            <w:r w:rsidRPr="0064505A">
              <w:rPr>
                <w:rFonts w:ascii="Calibri" w:hAnsi="Calibri"/>
                <w:b/>
                <w:sz w:val="24"/>
                <w:szCs w:val="24"/>
              </w:rPr>
              <w:t>where</w:t>
            </w:r>
            <w:r w:rsidR="006331C7" w:rsidRPr="0064505A">
              <w:rPr>
                <w:rFonts w:ascii="Calibri" w:hAnsi="Calibri"/>
                <w:b/>
                <w:sz w:val="24"/>
                <w:szCs w:val="24"/>
                <w:lang w:val="en-US"/>
              </w:rPr>
              <w:t xml:space="preserve"> </w:t>
            </w:r>
            <w:r w:rsidRPr="0064505A">
              <w:rPr>
                <w:rFonts w:ascii="Calibri" w:hAnsi="Calibri"/>
                <w:b/>
                <w:sz w:val="24"/>
                <w:szCs w:val="24"/>
              </w:rPr>
              <w:t>the</w:t>
            </w:r>
            <w:r w:rsidR="006331C7" w:rsidRPr="0064505A">
              <w:rPr>
                <w:rFonts w:ascii="Calibri" w:hAnsi="Calibri"/>
                <w:b/>
                <w:sz w:val="24"/>
                <w:szCs w:val="24"/>
                <w:lang w:val="en-US"/>
              </w:rPr>
              <w:t xml:space="preserve"> </w:t>
            </w:r>
            <w:r w:rsidRPr="0064505A">
              <w:rPr>
                <w:rFonts w:ascii="Calibri" w:hAnsi="Calibri"/>
                <w:b/>
                <w:sz w:val="24"/>
                <w:szCs w:val="24"/>
              </w:rPr>
              <w:t>safe</w:t>
            </w:r>
            <w:r w:rsidR="006331C7" w:rsidRPr="0064505A">
              <w:rPr>
                <w:rFonts w:ascii="Calibri" w:hAnsi="Calibri"/>
                <w:b/>
                <w:sz w:val="24"/>
                <w:szCs w:val="24"/>
                <w:lang w:val="en-US"/>
              </w:rPr>
              <w:t xml:space="preserve"> </w:t>
            </w:r>
            <w:r w:rsidRPr="0064505A">
              <w:rPr>
                <w:rFonts w:ascii="Calibri" w:hAnsi="Calibri"/>
                <w:b/>
                <w:sz w:val="24"/>
                <w:szCs w:val="24"/>
              </w:rPr>
              <w:t>is</w:t>
            </w:r>
            <w:r w:rsidR="006331C7" w:rsidRPr="0064505A">
              <w:rPr>
                <w:rFonts w:ascii="Calibri" w:hAnsi="Calibri"/>
                <w:b/>
                <w:sz w:val="24"/>
                <w:szCs w:val="24"/>
                <w:lang w:val="en-US"/>
              </w:rPr>
              <w:t xml:space="preserve"> </w:t>
            </w:r>
            <w:r w:rsidRPr="0064505A">
              <w:rPr>
                <w:rFonts w:ascii="Calibri" w:hAnsi="Calibri"/>
                <w:b/>
                <w:sz w:val="24"/>
                <w:szCs w:val="24"/>
              </w:rPr>
              <w:t>located</w:t>
            </w:r>
            <w:r w:rsidRPr="0064505A">
              <w:rPr>
                <w:rFonts w:ascii="Calibri" w:hAnsi="Calibri"/>
                <w:b/>
                <w:sz w:val="24"/>
                <w:szCs w:val="24"/>
                <w:lang w:val="en-US"/>
              </w:rPr>
              <w:t>.</w:t>
            </w:r>
          </w:p>
          <w:p w:rsidR="00214D92" w:rsidRPr="0064505A" w:rsidRDefault="00214D92" w:rsidP="001C1EBA">
            <w:pPr>
              <w:rPr>
                <w:rFonts w:ascii="Calibri" w:hAnsi="Calibri"/>
                <w:b/>
                <w:sz w:val="24"/>
                <w:szCs w:val="24"/>
                <w:lang w:val="en-US"/>
              </w:rPr>
            </w:pPr>
          </w:p>
          <w:p w:rsidR="00214D92" w:rsidRPr="0064505A" w:rsidRDefault="00214D92" w:rsidP="001C1EBA">
            <w:pPr>
              <w:rPr>
                <w:rFonts w:ascii="Calibri" w:hAnsi="Calibri"/>
                <w:b/>
                <w:snapToGrid w:val="0"/>
                <w:sz w:val="24"/>
                <w:szCs w:val="24"/>
              </w:rPr>
            </w:pPr>
            <w:r w:rsidRPr="0064505A">
              <w:rPr>
                <w:rFonts w:ascii="Calibri" w:hAnsi="Calibri"/>
                <w:b/>
                <w:snapToGrid w:val="0"/>
                <w:sz w:val="24"/>
                <w:szCs w:val="24"/>
              </w:rPr>
              <w:t>Name</w:t>
            </w:r>
            <w:r w:rsidRPr="0064505A">
              <w:rPr>
                <w:rFonts w:ascii="Calibri" w:hAnsi="Calibri"/>
                <w:b/>
                <w:snapToGrid w:val="0"/>
                <w:sz w:val="24"/>
                <w:szCs w:val="24"/>
                <w:lang w:val="en-US"/>
              </w:rPr>
              <w:t>:</w:t>
            </w:r>
            <w:r w:rsidRPr="0064505A">
              <w:rPr>
                <w:rFonts w:ascii="Calibri" w:hAnsi="Calibri"/>
                <w:b/>
                <w:snapToGrid w:val="0"/>
                <w:sz w:val="24"/>
                <w:szCs w:val="24"/>
              </w:rPr>
              <w:t>/</w:t>
            </w:r>
            <w:r w:rsidRPr="0064505A">
              <w:rPr>
                <w:rFonts w:ascii="Calibri" w:hAnsi="Calibri"/>
                <w:b/>
                <w:snapToGrid w:val="0"/>
                <w:sz w:val="24"/>
                <w:szCs w:val="24"/>
                <w:lang w:val="ru-RU"/>
              </w:rPr>
              <w:t>ФИО</w:t>
            </w:r>
            <w:r w:rsidRPr="0064505A">
              <w:rPr>
                <w:rFonts w:ascii="Calibri" w:hAnsi="Calibri"/>
                <w:b/>
                <w:snapToGrid w:val="0"/>
                <w:sz w:val="24"/>
                <w:szCs w:val="24"/>
              </w:rPr>
              <w:t>:</w:t>
            </w:r>
          </w:p>
          <w:p w:rsidR="00214D92" w:rsidRPr="0064505A" w:rsidRDefault="00214D92" w:rsidP="001C1EBA">
            <w:pPr>
              <w:rPr>
                <w:rFonts w:ascii="Calibri" w:hAnsi="Calibri"/>
                <w:b/>
                <w:snapToGrid w:val="0"/>
                <w:sz w:val="24"/>
                <w:szCs w:val="24"/>
              </w:rPr>
            </w:pPr>
          </w:p>
          <w:p w:rsidR="00214D92" w:rsidRPr="0064505A" w:rsidRDefault="00214D92" w:rsidP="00BE2679">
            <w:pPr>
              <w:numPr>
                <w:ilvl w:val="0"/>
                <w:numId w:val="8"/>
              </w:numPr>
              <w:ind w:left="284" w:hanging="284"/>
              <w:rPr>
                <w:rFonts w:ascii="Calibri" w:hAnsi="Calibri"/>
                <w:b/>
                <w:snapToGrid w:val="0"/>
                <w:sz w:val="24"/>
                <w:szCs w:val="24"/>
              </w:rPr>
            </w:pPr>
            <w:r w:rsidRPr="0064505A">
              <w:rPr>
                <w:rFonts w:ascii="Calibri" w:hAnsi="Calibri"/>
                <w:b/>
                <w:snapToGrid w:val="0"/>
                <w:sz w:val="24"/>
                <w:szCs w:val="24"/>
              </w:rPr>
              <w:t>_________________________________________</w:t>
            </w:r>
          </w:p>
          <w:p w:rsidR="00214D92" w:rsidRPr="0064505A" w:rsidRDefault="00214D92" w:rsidP="001C1EBA">
            <w:pPr>
              <w:rPr>
                <w:rFonts w:ascii="Calibri" w:hAnsi="Calibri"/>
                <w:b/>
                <w:snapToGrid w:val="0"/>
                <w:sz w:val="24"/>
                <w:szCs w:val="24"/>
              </w:rPr>
            </w:pPr>
          </w:p>
          <w:p w:rsidR="00214D92" w:rsidRPr="0064505A" w:rsidRDefault="00214D92" w:rsidP="001C1EBA">
            <w:pPr>
              <w:rPr>
                <w:rFonts w:ascii="Calibri" w:hAnsi="Calibri"/>
                <w:b/>
                <w:sz w:val="24"/>
                <w:szCs w:val="24"/>
                <w:lang w:val="en-US"/>
              </w:rPr>
            </w:pPr>
            <w:r w:rsidRPr="0064505A">
              <w:rPr>
                <w:rFonts w:ascii="Calibri" w:hAnsi="Calibri" w:cs="Arial"/>
                <w:b/>
                <w:sz w:val="24"/>
                <w:szCs w:val="24"/>
              </w:rPr>
              <w:t>CUSTOMER</w:t>
            </w:r>
            <w:r w:rsidRPr="0064505A">
              <w:rPr>
                <w:rFonts w:ascii="Calibri" w:hAnsi="Calibri" w:cs="Arial"/>
                <w:b/>
                <w:sz w:val="24"/>
                <w:szCs w:val="24"/>
                <w:lang w:val="ru-RU"/>
              </w:rPr>
              <w:t>2</w:t>
            </w:r>
            <w:r w:rsidRPr="0064505A">
              <w:rPr>
                <w:rFonts w:ascii="Calibri" w:hAnsi="Calibri" w:cs="Arial"/>
                <w:b/>
                <w:sz w:val="24"/>
                <w:szCs w:val="24"/>
              </w:rPr>
              <w:t>:/</w:t>
            </w:r>
            <w:r w:rsidRPr="0064505A">
              <w:rPr>
                <w:rFonts w:ascii="Calibri" w:hAnsi="Calibri" w:cs="Arial"/>
                <w:b/>
                <w:sz w:val="24"/>
                <w:szCs w:val="24"/>
                <w:lang w:val="ru-RU"/>
              </w:rPr>
              <w:t>КЛИЕНТ2</w:t>
            </w:r>
            <w:r w:rsidRPr="0064505A">
              <w:rPr>
                <w:rFonts w:ascii="Calibri" w:hAnsi="Calibri" w:cs="Arial"/>
                <w:b/>
                <w:sz w:val="24"/>
                <w:szCs w:val="24"/>
                <w:lang w:val="en-US"/>
              </w:rPr>
              <w:t>:</w:t>
            </w:r>
          </w:p>
          <w:p w:rsidR="00214D92" w:rsidRPr="0064505A" w:rsidRDefault="00214D92" w:rsidP="001C1EBA">
            <w:pPr>
              <w:keepNext/>
              <w:rPr>
                <w:rFonts w:ascii="Calibri" w:hAnsi="Calibri"/>
                <w:sz w:val="24"/>
                <w:szCs w:val="24"/>
              </w:rPr>
            </w:pPr>
          </w:p>
          <w:p w:rsidR="00214D92" w:rsidRPr="0064505A" w:rsidRDefault="00214D92" w:rsidP="001C1EBA">
            <w:pPr>
              <w:keepNext/>
              <w:rPr>
                <w:rFonts w:ascii="Calibri" w:hAnsi="Calibri"/>
                <w:b/>
                <w:bCs/>
                <w:sz w:val="24"/>
                <w:szCs w:val="24"/>
                <w:lang w:val="ru-RU"/>
              </w:rPr>
            </w:pPr>
            <w:r w:rsidRPr="0064505A">
              <w:rPr>
                <w:rFonts w:ascii="Calibri" w:hAnsi="Calibri"/>
                <w:b/>
                <w:bCs/>
                <w:sz w:val="24"/>
                <w:szCs w:val="24"/>
              </w:rPr>
              <w:t>_______________________________________________________</w:t>
            </w:r>
          </w:p>
          <w:p w:rsidR="00214D92" w:rsidRPr="0064505A" w:rsidRDefault="00214D92" w:rsidP="001C1EBA">
            <w:pPr>
              <w:keepNext/>
              <w:rPr>
                <w:rFonts w:ascii="Calibri" w:hAnsi="Calibri" w:cs="Arial"/>
                <w:b/>
                <w:sz w:val="24"/>
                <w:szCs w:val="24"/>
                <w:lang w:val="ru-RU"/>
              </w:rPr>
            </w:pPr>
          </w:p>
          <w:p w:rsidR="00214D92" w:rsidRPr="0064505A" w:rsidRDefault="00214D92" w:rsidP="001C1EBA">
            <w:pPr>
              <w:rPr>
                <w:rFonts w:ascii="Calibri" w:hAnsi="Calibri"/>
                <w:sz w:val="24"/>
                <w:szCs w:val="24"/>
                <w:lang w:val="ru-RU"/>
              </w:rPr>
            </w:pPr>
            <w:r w:rsidRPr="0064505A">
              <w:rPr>
                <w:rFonts w:ascii="Calibri" w:hAnsi="Calibri"/>
                <w:b/>
                <w:sz w:val="24"/>
                <w:szCs w:val="24"/>
              </w:rPr>
              <w:t>Address</w:t>
            </w:r>
            <w:r w:rsidRPr="0064505A">
              <w:rPr>
                <w:rFonts w:ascii="Calibri" w:hAnsi="Calibri"/>
                <w:b/>
                <w:sz w:val="24"/>
                <w:szCs w:val="24"/>
                <w:lang w:val="ru-RU"/>
              </w:rPr>
              <w:t>/</w:t>
            </w:r>
            <w:r w:rsidRPr="0064505A">
              <w:rPr>
                <w:rFonts w:ascii="Calibri" w:hAnsi="Calibri" w:cs="Arial"/>
                <w:b/>
                <w:sz w:val="24"/>
                <w:szCs w:val="24"/>
                <w:lang w:val="ru-RU"/>
              </w:rPr>
              <w:t>Адрес</w:t>
            </w:r>
            <w:r w:rsidRPr="0064505A">
              <w:rPr>
                <w:rFonts w:ascii="Calibri" w:hAnsi="Calibri"/>
                <w:b/>
                <w:sz w:val="24"/>
                <w:szCs w:val="24"/>
                <w:lang w:val="ru-RU"/>
              </w:rPr>
              <w:t>:</w:t>
            </w:r>
            <w:r w:rsidRPr="0064505A">
              <w:rPr>
                <w:rFonts w:ascii="Calibri" w:hAnsi="Calibri"/>
                <w:sz w:val="24"/>
                <w:szCs w:val="24"/>
                <w:lang w:val="ru-RU"/>
              </w:rPr>
              <w:t xml:space="preserve"> __________________________________________________________________</w:t>
            </w:r>
          </w:p>
          <w:p w:rsidR="00214D92" w:rsidRPr="0064505A" w:rsidRDefault="00214D92" w:rsidP="001C1EBA">
            <w:pPr>
              <w:rPr>
                <w:rFonts w:ascii="Calibri" w:hAnsi="Calibri"/>
                <w:b/>
                <w:sz w:val="24"/>
                <w:szCs w:val="24"/>
                <w:lang w:val="ru-RU"/>
              </w:rPr>
            </w:pPr>
          </w:p>
          <w:p w:rsidR="00214D92" w:rsidRPr="0064505A" w:rsidRDefault="000D5350" w:rsidP="001C1EBA">
            <w:pPr>
              <w:rPr>
                <w:rFonts w:ascii="Calibri" w:hAnsi="Calibri"/>
                <w:b/>
                <w:sz w:val="24"/>
                <w:szCs w:val="24"/>
                <w:lang w:val="ru-RU"/>
              </w:rPr>
            </w:pPr>
            <w:r w:rsidRPr="0064505A">
              <w:rPr>
                <w:rFonts w:ascii="Calibri" w:hAnsi="Calibri"/>
                <w:b/>
                <w:sz w:val="24"/>
                <w:szCs w:val="24"/>
                <w:lang w:val="en-US"/>
              </w:rPr>
              <w:t>Account/</w:t>
            </w:r>
            <w:r w:rsidR="00214D92" w:rsidRPr="0064505A">
              <w:rPr>
                <w:rFonts w:ascii="Calibri" w:hAnsi="Calibri"/>
                <w:b/>
                <w:sz w:val="24"/>
                <w:szCs w:val="24"/>
                <w:lang w:val="ru-RU"/>
              </w:rPr>
              <w:t>Расчетный счет</w:t>
            </w:r>
            <w:r w:rsidR="006331C7" w:rsidRPr="0064505A">
              <w:rPr>
                <w:rFonts w:ascii="Calibri" w:hAnsi="Calibri"/>
                <w:b/>
                <w:sz w:val="24"/>
                <w:szCs w:val="24"/>
                <w:lang w:val="ru-RU"/>
              </w:rPr>
              <w:t xml:space="preserve"> </w:t>
            </w:r>
            <w:r w:rsidR="00214D92" w:rsidRPr="0064505A">
              <w:rPr>
                <w:rFonts w:ascii="Calibri" w:hAnsi="Calibri"/>
                <w:b/>
                <w:sz w:val="24"/>
                <w:szCs w:val="24"/>
                <w:lang w:val="ru-RU"/>
              </w:rPr>
              <w:t>№______________________</w:t>
            </w:r>
          </w:p>
          <w:p w:rsidR="00214D92" w:rsidRPr="0064505A" w:rsidRDefault="00214D92" w:rsidP="001C1EBA">
            <w:pPr>
              <w:rPr>
                <w:rFonts w:ascii="Calibri" w:hAnsi="Calibri"/>
                <w:b/>
                <w:sz w:val="24"/>
                <w:szCs w:val="24"/>
                <w:lang w:val="ru-RU"/>
              </w:rPr>
            </w:pPr>
          </w:p>
          <w:p w:rsidR="005C2711" w:rsidRPr="0064505A" w:rsidRDefault="005C2711" w:rsidP="005C2711">
            <w:pPr>
              <w:rPr>
                <w:rFonts w:ascii="Calibri" w:hAnsi="Calibri"/>
                <w:b/>
                <w:sz w:val="24"/>
                <w:szCs w:val="24"/>
                <w:lang w:val="en-US"/>
              </w:rPr>
            </w:pPr>
            <w:r w:rsidRPr="0064505A">
              <w:rPr>
                <w:rFonts w:ascii="Calibri" w:hAnsi="Calibri"/>
                <w:b/>
                <w:sz w:val="24"/>
                <w:szCs w:val="24"/>
                <w:lang w:val="en-US"/>
              </w:rPr>
              <w:t>I/</w:t>
            </w:r>
            <w:r w:rsidRPr="0064505A">
              <w:rPr>
                <w:rFonts w:ascii="Calibri" w:hAnsi="Calibri"/>
                <w:b/>
                <w:sz w:val="24"/>
                <w:szCs w:val="24"/>
                <w:lang w:val="ru-RU"/>
              </w:rPr>
              <w:t>Настоящим</w:t>
            </w:r>
            <w:r w:rsidR="006331C7" w:rsidRPr="0064505A">
              <w:rPr>
                <w:rFonts w:ascii="Calibri" w:hAnsi="Calibri"/>
                <w:b/>
                <w:sz w:val="24"/>
                <w:szCs w:val="24"/>
                <w:lang w:val="en-US"/>
              </w:rPr>
              <w:t xml:space="preserve"> </w:t>
            </w:r>
            <w:r w:rsidRPr="0064505A">
              <w:rPr>
                <w:rFonts w:ascii="Calibri" w:hAnsi="Calibri"/>
                <w:b/>
                <w:sz w:val="24"/>
                <w:szCs w:val="24"/>
                <w:lang w:val="ru-RU"/>
              </w:rPr>
              <w:t>я</w:t>
            </w:r>
            <w:r w:rsidRPr="0064505A">
              <w:rPr>
                <w:rFonts w:ascii="Calibri" w:hAnsi="Calibri"/>
                <w:b/>
                <w:sz w:val="24"/>
                <w:szCs w:val="24"/>
                <w:lang w:val="en-US"/>
              </w:rPr>
              <w:t>,</w:t>
            </w:r>
            <w:r w:rsidR="006331C7" w:rsidRPr="0064505A">
              <w:rPr>
                <w:rFonts w:ascii="Calibri" w:hAnsi="Calibri"/>
                <w:b/>
                <w:sz w:val="24"/>
                <w:szCs w:val="24"/>
                <w:lang w:val="en-US"/>
              </w:rPr>
              <w:t xml:space="preserve"> </w:t>
            </w:r>
            <w:r w:rsidRPr="0064505A">
              <w:rPr>
                <w:rFonts w:ascii="Calibri" w:hAnsi="Calibri"/>
                <w:b/>
                <w:sz w:val="24"/>
                <w:szCs w:val="24"/>
                <w:lang w:val="en-US"/>
              </w:rPr>
              <w:t>______________________________________________________________ hereby certify that I have received/</w:t>
            </w:r>
            <w:r w:rsidRPr="0064505A">
              <w:rPr>
                <w:rFonts w:ascii="Calibri" w:hAnsi="Calibri"/>
                <w:b/>
                <w:sz w:val="24"/>
                <w:szCs w:val="24"/>
                <w:lang w:val="ru-RU"/>
              </w:rPr>
              <w:t>подтверждаю</w:t>
            </w:r>
            <w:r w:rsidRPr="0064505A">
              <w:rPr>
                <w:rFonts w:ascii="Calibri" w:hAnsi="Calibri"/>
                <w:b/>
                <w:sz w:val="24"/>
                <w:szCs w:val="24"/>
                <w:lang w:val="en-US"/>
              </w:rPr>
              <w:t xml:space="preserve">, </w:t>
            </w:r>
            <w:r w:rsidRPr="0064505A">
              <w:rPr>
                <w:rFonts w:ascii="Calibri" w:hAnsi="Calibri"/>
                <w:b/>
                <w:sz w:val="24"/>
                <w:szCs w:val="24"/>
                <w:lang w:val="ru-RU"/>
              </w:rPr>
              <w:t>что</w:t>
            </w:r>
            <w:r w:rsidR="006331C7" w:rsidRPr="0064505A">
              <w:rPr>
                <w:rFonts w:ascii="Calibri" w:hAnsi="Calibri"/>
                <w:b/>
                <w:sz w:val="24"/>
                <w:szCs w:val="24"/>
                <w:lang w:val="en-US"/>
              </w:rPr>
              <w:t xml:space="preserve"> </w:t>
            </w:r>
            <w:r w:rsidRPr="0064505A">
              <w:rPr>
                <w:rFonts w:ascii="Calibri" w:hAnsi="Calibri"/>
                <w:b/>
                <w:sz w:val="24"/>
                <w:szCs w:val="24"/>
                <w:lang w:val="ru-RU"/>
              </w:rPr>
              <w:t>получил</w:t>
            </w:r>
            <w:r w:rsidRPr="0064505A">
              <w:rPr>
                <w:rFonts w:ascii="Calibri" w:hAnsi="Calibri"/>
                <w:b/>
                <w:sz w:val="24"/>
                <w:szCs w:val="24"/>
                <w:lang w:val="en-US"/>
              </w:rPr>
              <w:t xml:space="preserve"> __ keys to the box/</w:t>
            </w:r>
            <w:r w:rsidRPr="0064505A">
              <w:rPr>
                <w:rFonts w:ascii="Calibri" w:hAnsi="Calibri"/>
                <w:b/>
                <w:sz w:val="24"/>
                <w:szCs w:val="24"/>
                <w:lang w:val="ru-RU"/>
              </w:rPr>
              <w:t>ключ</w:t>
            </w:r>
            <w:r w:rsidR="006331C7" w:rsidRPr="0064505A">
              <w:rPr>
                <w:rFonts w:ascii="Calibri" w:hAnsi="Calibri"/>
                <w:b/>
                <w:sz w:val="24"/>
                <w:szCs w:val="24"/>
                <w:lang w:val="ru-RU"/>
              </w:rPr>
              <w:t>ей</w:t>
            </w:r>
            <w:r w:rsidR="006331C7" w:rsidRPr="0064505A">
              <w:rPr>
                <w:rFonts w:ascii="Calibri" w:hAnsi="Calibri"/>
                <w:b/>
                <w:sz w:val="24"/>
                <w:szCs w:val="24"/>
                <w:lang w:val="en-US"/>
              </w:rPr>
              <w:t xml:space="preserve"> </w:t>
            </w:r>
            <w:r w:rsidRPr="0064505A">
              <w:rPr>
                <w:rFonts w:ascii="Calibri" w:hAnsi="Calibri"/>
                <w:b/>
                <w:sz w:val="24"/>
                <w:szCs w:val="24"/>
                <w:lang w:val="ru-RU"/>
              </w:rPr>
              <w:t>от</w:t>
            </w:r>
            <w:r w:rsidR="006331C7" w:rsidRPr="0064505A">
              <w:rPr>
                <w:rFonts w:ascii="Calibri" w:hAnsi="Calibri"/>
                <w:b/>
                <w:sz w:val="24"/>
                <w:szCs w:val="24"/>
                <w:lang w:val="ru-RU"/>
              </w:rPr>
              <w:t xml:space="preserve"> </w:t>
            </w:r>
            <w:r w:rsidRPr="0064505A">
              <w:rPr>
                <w:rFonts w:ascii="Calibri" w:hAnsi="Calibri"/>
                <w:b/>
                <w:sz w:val="24"/>
                <w:szCs w:val="24"/>
                <w:lang w:val="ru-RU"/>
              </w:rPr>
              <w:t>сейфа</w:t>
            </w:r>
            <w:r w:rsidRPr="0064505A">
              <w:rPr>
                <w:rFonts w:ascii="Calibri" w:hAnsi="Calibri"/>
                <w:b/>
                <w:sz w:val="24"/>
                <w:szCs w:val="24"/>
                <w:lang w:val="en-US"/>
              </w:rPr>
              <w:t>.</w:t>
            </w:r>
          </w:p>
          <w:p w:rsidR="005C2711" w:rsidRPr="0064505A" w:rsidRDefault="005C2711" w:rsidP="005C2711">
            <w:pPr>
              <w:rPr>
                <w:rFonts w:ascii="Calibri" w:hAnsi="Calibri"/>
                <w:b/>
                <w:sz w:val="24"/>
                <w:szCs w:val="24"/>
                <w:lang w:val="en-US"/>
              </w:rPr>
            </w:pPr>
            <w:r w:rsidRPr="0064505A">
              <w:rPr>
                <w:rFonts w:ascii="Calibri" w:hAnsi="Calibri"/>
                <w:b/>
                <w:sz w:val="24"/>
                <w:szCs w:val="24"/>
                <w:lang w:val="en-US"/>
              </w:rPr>
              <w:t>/</w:t>
            </w:r>
            <w:r w:rsidRPr="0064505A">
              <w:rPr>
                <w:rFonts w:ascii="Calibri" w:hAnsi="Calibri"/>
                <w:b/>
                <w:sz w:val="24"/>
                <w:szCs w:val="24"/>
                <w:lang w:val="ru-RU"/>
              </w:rPr>
              <w:t>Также</w:t>
            </w:r>
            <w:r w:rsidRPr="0064505A">
              <w:rPr>
                <w:rFonts w:ascii="Calibri" w:hAnsi="Calibri"/>
                <w:b/>
                <w:sz w:val="24"/>
                <w:szCs w:val="24"/>
                <w:lang w:val="en-US"/>
              </w:rPr>
              <w:t xml:space="preserve">, </w:t>
            </w:r>
            <w:r w:rsidRPr="0064505A">
              <w:rPr>
                <w:rFonts w:ascii="Calibri" w:hAnsi="Calibri"/>
                <w:b/>
                <w:sz w:val="24"/>
                <w:szCs w:val="24"/>
                <w:lang w:val="ru-RU"/>
              </w:rPr>
              <w:t>я</w:t>
            </w:r>
            <w:r w:rsidR="006331C7" w:rsidRPr="0064505A">
              <w:rPr>
                <w:rFonts w:ascii="Calibri" w:hAnsi="Calibri"/>
                <w:b/>
                <w:sz w:val="24"/>
                <w:szCs w:val="24"/>
                <w:lang w:val="en-US"/>
              </w:rPr>
              <w:t xml:space="preserve"> </w:t>
            </w:r>
            <w:r w:rsidRPr="0064505A">
              <w:rPr>
                <w:rFonts w:ascii="Calibri" w:hAnsi="Calibri"/>
                <w:b/>
                <w:sz w:val="24"/>
                <w:szCs w:val="24"/>
                <w:lang w:val="ru-RU"/>
              </w:rPr>
              <w:t>предупрежден</w:t>
            </w:r>
            <w:r w:rsidRPr="0064505A">
              <w:rPr>
                <w:rFonts w:ascii="Calibri" w:hAnsi="Calibri"/>
                <w:b/>
                <w:sz w:val="24"/>
                <w:szCs w:val="24"/>
                <w:lang w:val="en-US"/>
              </w:rPr>
              <w:t xml:space="preserve">, </w:t>
            </w:r>
            <w:r w:rsidRPr="0064505A">
              <w:rPr>
                <w:rFonts w:ascii="Calibri" w:hAnsi="Calibri"/>
                <w:b/>
                <w:sz w:val="24"/>
                <w:szCs w:val="24"/>
                <w:lang w:val="ru-RU"/>
              </w:rPr>
              <w:t>что</w:t>
            </w:r>
            <w:r w:rsidR="006331C7" w:rsidRPr="0064505A">
              <w:rPr>
                <w:rFonts w:ascii="Calibri" w:hAnsi="Calibri"/>
                <w:b/>
                <w:sz w:val="24"/>
                <w:szCs w:val="24"/>
                <w:lang w:val="en-US"/>
              </w:rPr>
              <w:t xml:space="preserve"> </w:t>
            </w:r>
            <w:r w:rsidRPr="0064505A">
              <w:rPr>
                <w:rFonts w:ascii="Calibri" w:hAnsi="Calibri"/>
                <w:b/>
                <w:sz w:val="24"/>
                <w:szCs w:val="24"/>
                <w:lang w:val="ru-RU"/>
              </w:rPr>
              <w:t>в</w:t>
            </w:r>
            <w:r w:rsidR="006331C7" w:rsidRPr="0064505A">
              <w:rPr>
                <w:rFonts w:ascii="Calibri" w:hAnsi="Calibri"/>
                <w:b/>
                <w:sz w:val="24"/>
                <w:szCs w:val="24"/>
                <w:lang w:val="en-US"/>
              </w:rPr>
              <w:t xml:space="preserve"> </w:t>
            </w:r>
            <w:r w:rsidRPr="0064505A">
              <w:rPr>
                <w:rFonts w:ascii="Calibri" w:hAnsi="Calibri"/>
                <w:b/>
                <w:sz w:val="24"/>
                <w:szCs w:val="24"/>
                <w:lang w:val="ru-RU"/>
              </w:rPr>
              <w:t>помещении</w:t>
            </w:r>
            <w:r w:rsidRPr="0064505A">
              <w:rPr>
                <w:rFonts w:ascii="Calibri" w:hAnsi="Calibri"/>
                <w:b/>
                <w:sz w:val="24"/>
                <w:szCs w:val="24"/>
                <w:lang w:val="en-US"/>
              </w:rPr>
              <w:t xml:space="preserve">, </w:t>
            </w:r>
            <w:r w:rsidRPr="0064505A">
              <w:rPr>
                <w:rFonts w:ascii="Calibri" w:hAnsi="Calibri"/>
                <w:b/>
                <w:sz w:val="24"/>
                <w:szCs w:val="24"/>
                <w:lang w:val="ru-RU"/>
              </w:rPr>
              <w:t>где</w:t>
            </w:r>
            <w:r w:rsidR="006331C7" w:rsidRPr="0064505A">
              <w:rPr>
                <w:rFonts w:ascii="Calibri" w:hAnsi="Calibri"/>
                <w:b/>
                <w:sz w:val="24"/>
                <w:szCs w:val="24"/>
                <w:lang w:val="en-US"/>
              </w:rPr>
              <w:t xml:space="preserve"> </w:t>
            </w:r>
            <w:r w:rsidRPr="0064505A">
              <w:rPr>
                <w:rFonts w:ascii="Calibri" w:hAnsi="Calibri"/>
                <w:b/>
                <w:sz w:val="24"/>
                <w:szCs w:val="24"/>
                <w:lang w:val="ru-RU"/>
              </w:rPr>
              <w:t>расположен</w:t>
            </w:r>
            <w:r w:rsidR="006331C7" w:rsidRPr="0064505A">
              <w:rPr>
                <w:rFonts w:ascii="Calibri" w:hAnsi="Calibri"/>
                <w:b/>
                <w:sz w:val="24"/>
                <w:szCs w:val="24"/>
                <w:lang w:val="en-US"/>
              </w:rPr>
              <w:t xml:space="preserve"> </w:t>
            </w:r>
            <w:r w:rsidRPr="0064505A">
              <w:rPr>
                <w:rFonts w:ascii="Calibri" w:hAnsi="Calibri"/>
                <w:b/>
                <w:sz w:val="24"/>
                <w:szCs w:val="24"/>
                <w:lang w:val="ru-RU"/>
              </w:rPr>
              <w:t>Сейф</w:t>
            </w:r>
            <w:r w:rsidRPr="0064505A">
              <w:rPr>
                <w:rFonts w:ascii="Calibri" w:hAnsi="Calibri"/>
                <w:b/>
                <w:sz w:val="24"/>
                <w:szCs w:val="24"/>
                <w:lang w:val="en-US"/>
              </w:rPr>
              <w:t xml:space="preserve">, </w:t>
            </w:r>
            <w:r w:rsidRPr="0064505A">
              <w:rPr>
                <w:rFonts w:ascii="Calibri" w:hAnsi="Calibri"/>
                <w:b/>
                <w:sz w:val="24"/>
                <w:szCs w:val="24"/>
                <w:lang w:val="ru-RU"/>
              </w:rPr>
              <w:t>установлены</w:t>
            </w:r>
            <w:r w:rsidR="006331C7" w:rsidRPr="0064505A">
              <w:rPr>
                <w:rFonts w:ascii="Calibri" w:hAnsi="Calibri"/>
                <w:b/>
                <w:sz w:val="24"/>
                <w:szCs w:val="24"/>
                <w:lang w:val="en-US"/>
              </w:rPr>
              <w:t xml:space="preserve"> </w:t>
            </w:r>
            <w:r w:rsidRPr="0064505A">
              <w:rPr>
                <w:rFonts w:ascii="Calibri" w:hAnsi="Calibri"/>
                <w:b/>
                <w:sz w:val="24"/>
                <w:szCs w:val="24"/>
                <w:lang w:val="ru-RU"/>
              </w:rPr>
              <w:t>камеры</w:t>
            </w:r>
            <w:r w:rsidR="006331C7" w:rsidRPr="0064505A">
              <w:rPr>
                <w:rFonts w:ascii="Calibri" w:hAnsi="Calibri"/>
                <w:b/>
                <w:sz w:val="24"/>
                <w:szCs w:val="24"/>
                <w:lang w:val="en-US"/>
              </w:rPr>
              <w:t xml:space="preserve"> </w:t>
            </w:r>
            <w:r w:rsidRPr="0064505A">
              <w:rPr>
                <w:rFonts w:ascii="Calibri" w:hAnsi="Calibri"/>
                <w:b/>
                <w:sz w:val="24"/>
                <w:szCs w:val="24"/>
                <w:lang w:val="ru-RU"/>
              </w:rPr>
              <w:t>видео</w:t>
            </w:r>
            <w:r w:rsidR="006331C7" w:rsidRPr="0064505A">
              <w:rPr>
                <w:rFonts w:ascii="Calibri" w:hAnsi="Calibri"/>
                <w:b/>
                <w:sz w:val="24"/>
                <w:szCs w:val="24"/>
                <w:lang w:val="en-US"/>
              </w:rPr>
              <w:t xml:space="preserve"> </w:t>
            </w:r>
            <w:r w:rsidRPr="0064505A">
              <w:rPr>
                <w:rFonts w:ascii="Calibri" w:hAnsi="Calibri"/>
                <w:b/>
                <w:sz w:val="24"/>
                <w:szCs w:val="24"/>
                <w:lang w:val="ru-RU"/>
              </w:rPr>
              <w:t>наблюдения</w:t>
            </w:r>
            <w:r w:rsidR="006331C7" w:rsidRPr="0064505A">
              <w:rPr>
                <w:rFonts w:ascii="Calibri" w:hAnsi="Calibri"/>
                <w:b/>
                <w:sz w:val="24"/>
                <w:szCs w:val="24"/>
                <w:lang w:val="en-US"/>
              </w:rPr>
              <w:t xml:space="preserve"> </w:t>
            </w:r>
            <w:r w:rsidRPr="0064505A">
              <w:rPr>
                <w:rFonts w:ascii="Calibri" w:hAnsi="Calibri"/>
                <w:b/>
                <w:sz w:val="24"/>
                <w:szCs w:val="24"/>
                <w:lang w:val="ru-RU"/>
              </w:rPr>
              <w:t>и</w:t>
            </w:r>
            <w:r w:rsidR="006331C7" w:rsidRPr="0064505A">
              <w:rPr>
                <w:rFonts w:ascii="Calibri" w:hAnsi="Calibri"/>
                <w:b/>
                <w:sz w:val="24"/>
                <w:szCs w:val="24"/>
                <w:lang w:val="en-US"/>
              </w:rPr>
              <w:t xml:space="preserve"> </w:t>
            </w:r>
            <w:r w:rsidRPr="0064505A">
              <w:rPr>
                <w:rFonts w:ascii="Calibri" w:hAnsi="Calibri"/>
                <w:b/>
                <w:sz w:val="24"/>
                <w:szCs w:val="24"/>
                <w:lang w:val="ru-RU"/>
              </w:rPr>
              <w:t>видеозаписи</w:t>
            </w:r>
            <w:r w:rsidRPr="0064505A">
              <w:rPr>
                <w:rFonts w:ascii="Calibri" w:hAnsi="Calibri"/>
                <w:b/>
                <w:sz w:val="24"/>
                <w:szCs w:val="24"/>
                <w:lang w:val="en-US"/>
              </w:rPr>
              <w:t xml:space="preserve">/ </w:t>
            </w:r>
            <w:r w:rsidRPr="0064505A">
              <w:rPr>
                <w:rFonts w:ascii="Calibri" w:hAnsi="Calibri"/>
                <w:b/>
                <w:sz w:val="24"/>
                <w:szCs w:val="24"/>
              </w:rPr>
              <w:t>Also</w:t>
            </w:r>
            <w:r w:rsidRPr="0064505A">
              <w:rPr>
                <w:rFonts w:ascii="Calibri" w:hAnsi="Calibri"/>
                <w:b/>
                <w:sz w:val="24"/>
                <w:szCs w:val="24"/>
                <w:lang w:val="en-US"/>
              </w:rPr>
              <w:t xml:space="preserve">, </w:t>
            </w:r>
            <w:r w:rsidRPr="0064505A">
              <w:rPr>
                <w:rFonts w:ascii="Calibri" w:hAnsi="Calibri"/>
                <w:b/>
                <w:sz w:val="24"/>
                <w:szCs w:val="24"/>
              </w:rPr>
              <w:t>I</w:t>
            </w:r>
            <w:r w:rsidR="006331C7" w:rsidRPr="0064505A">
              <w:rPr>
                <w:rFonts w:ascii="Calibri" w:hAnsi="Calibri"/>
                <w:b/>
                <w:sz w:val="24"/>
                <w:szCs w:val="24"/>
                <w:lang w:val="en-US"/>
              </w:rPr>
              <w:t xml:space="preserve"> </w:t>
            </w:r>
            <w:r w:rsidRPr="0064505A">
              <w:rPr>
                <w:rFonts w:ascii="Calibri" w:hAnsi="Calibri"/>
                <w:b/>
                <w:sz w:val="24"/>
                <w:szCs w:val="24"/>
              </w:rPr>
              <w:t>have</w:t>
            </w:r>
            <w:r w:rsidR="006331C7" w:rsidRPr="0064505A">
              <w:rPr>
                <w:rFonts w:ascii="Calibri" w:hAnsi="Calibri"/>
                <w:b/>
                <w:sz w:val="24"/>
                <w:szCs w:val="24"/>
                <w:lang w:val="en-US"/>
              </w:rPr>
              <w:t xml:space="preserve"> </w:t>
            </w:r>
            <w:r w:rsidRPr="0064505A">
              <w:rPr>
                <w:rFonts w:ascii="Calibri" w:hAnsi="Calibri"/>
                <w:b/>
                <w:sz w:val="24"/>
                <w:szCs w:val="24"/>
              </w:rPr>
              <w:t>been</w:t>
            </w:r>
            <w:r w:rsidR="006331C7" w:rsidRPr="0064505A">
              <w:rPr>
                <w:rFonts w:ascii="Calibri" w:hAnsi="Calibri"/>
                <w:b/>
                <w:sz w:val="24"/>
                <w:szCs w:val="24"/>
                <w:lang w:val="en-US"/>
              </w:rPr>
              <w:t xml:space="preserve"> </w:t>
            </w:r>
            <w:r w:rsidRPr="0064505A">
              <w:rPr>
                <w:rFonts w:ascii="Calibri" w:hAnsi="Calibri"/>
                <w:b/>
                <w:sz w:val="24"/>
                <w:szCs w:val="24"/>
              </w:rPr>
              <w:t>warned</w:t>
            </w:r>
            <w:r w:rsidR="006331C7" w:rsidRPr="0064505A">
              <w:rPr>
                <w:rFonts w:ascii="Calibri" w:hAnsi="Calibri"/>
                <w:b/>
                <w:sz w:val="24"/>
                <w:szCs w:val="24"/>
                <w:lang w:val="en-US"/>
              </w:rPr>
              <w:t xml:space="preserve"> </w:t>
            </w:r>
            <w:r w:rsidRPr="0064505A">
              <w:rPr>
                <w:rFonts w:ascii="Calibri" w:hAnsi="Calibri"/>
                <w:b/>
                <w:sz w:val="24"/>
                <w:szCs w:val="24"/>
              </w:rPr>
              <w:t>that</w:t>
            </w:r>
            <w:r w:rsidR="006331C7" w:rsidRPr="0064505A">
              <w:rPr>
                <w:rFonts w:ascii="Calibri" w:hAnsi="Calibri"/>
                <w:b/>
                <w:sz w:val="24"/>
                <w:szCs w:val="24"/>
                <w:lang w:val="en-US"/>
              </w:rPr>
              <w:t xml:space="preserve"> </w:t>
            </w:r>
            <w:r w:rsidRPr="0064505A">
              <w:rPr>
                <w:rFonts w:ascii="Calibri" w:hAnsi="Calibri"/>
                <w:b/>
                <w:sz w:val="24"/>
                <w:szCs w:val="24"/>
              </w:rPr>
              <w:t>surveillance</w:t>
            </w:r>
            <w:r w:rsidR="006331C7" w:rsidRPr="0064505A">
              <w:rPr>
                <w:rFonts w:ascii="Calibri" w:hAnsi="Calibri"/>
                <w:b/>
                <w:sz w:val="24"/>
                <w:szCs w:val="24"/>
                <w:lang w:val="en-US"/>
              </w:rPr>
              <w:t xml:space="preserve"> </w:t>
            </w:r>
            <w:r w:rsidRPr="0064505A">
              <w:rPr>
                <w:rFonts w:ascii="Calibri" w:hAnsi="Calibri"/>
                <w:b/>
                <w:sz w:val="24"/>
                <w:szCs w:val="24"/>
              </w:rPr>
              <w:t>cameras</w:t>
            </w:r>
            <w:r w:rsidR="006331C7" w:rsidRPr="0064505A">
              <w:rPr>
                <w:rFonts w:ascii="Calibri" w:hAnsi="Calibri"/>
                <w:b/>
                <w:sz w:val="24"/>
                <w:szCs w:val="24"/>
                <w:lang w:val="en-US"/>
              </w:rPr>
              <w:t xml:space="preserve"> </w:t>
            </w:r>
            <w:r w:rsidRPr="0064505A">
              <w:rPr>
                <w:rFonts w:ascii="Calibri" w:hAnsi="Calibri"/>
                <w:b/>
                <w:sz w:val="24"/>
                <w:szCs w:val="24"/>
              </w:rPr>
              <w:t>and</w:t>
            </w:r>
            <w:r w:rsidR="006331C7" w:rsidRPr="0064505A">
              <w:rPr>
                <w:rFonts w:ascii="Calibri" w:hAnsi="Calibri"/>
                <w:b/>
                <w:sz w:val="24"/>
                <w:szCs w:val="24"/>
                <w:lang w:val="en-US"/>
              </w:rPr>
              <w:t xml:space="preserve"> </w:t>
            </w:r>
            <w:r w:rsidRPr="0064505A">
              <w:rPr>
                <w:rFonts w:ascii="Calibri" w:hAnsi="Calibri"/>
                <w:b/>
                <w:sz w:val="24"/>
                <w:szCs w:val="24"/>
              </w:rPr>
              <w:t>video</w:t>
            </w:r>
            <w:r w:rsidRPr="0064505A">
              <w:rPr>
                <w:rFonts w:ascii="Calibri" w:hAnsi="Calibri"/>
                <w:b/>
                <w:sz w:val="24"/>
                <w:szCs w:val="24"/>
                <w:lang w:val="en-US"/>
              </w:rPr>
              <w:t xml:space="preserve"> are </w:t>
            </w:r>
            <w:r w:rsidRPr="0064505A">
              <w:rPr>
                <w:rFonts w:ascii="Calibri" w:hAnsi="Calibri"/>
                <w:b/>
                <w:sz w:val="24"/>
                <w:szCs w:val="24"/>
              </w:rPr>
              <w:t>installed</w:t>
            </w:r>
            <w:r w:rsidR="006331C7" w:rsidRPr="0064505A">
              <w:rPr>
                <w:rFonts w:ascii="Calibri" w:hAnsi="Calibri"/>
                <w:b/>
                <w:sz w:val="24"/>
                <w:szCs w:val="24"/>
                <w:lang w:val="en-US"/>
              </w:rPr>
              <w:t xml:space="preserve"> </w:t>
            </w:r>
            <w:r w:rsidRPr="0064505A">
              <w:rPr>
                <w:rFonts w:ascii="Calibri" w:hAnsi="Calibri"/>
                <w:b/>
                <w:sz w:val="24"/>
                <w:szCs w:val="24"/>
                <w:lang w:val="en-US"/>
              </w:rPr>
              <w:t xml:space="preserve">in </w:t>
            </w:r>
            <w:r w:rsidR="006331C7" w:rsidRPr="0064505A">
              <w:rPr>
                <w:rFonts w:ascii="Calibri" w:hAnsi="Calibri"/>
                <w:b/>
                <w:sz w:val="24"/>
                <w:szCs w:val="24"/>
              </w:rPr>
              <w:t>the</w:t>
            </w:r>
            <w:r w:rsidR="006331C7" w:rsidRPr="0064505A">
              <w:rPr>
                <w:rFonts w:ascii="Calibri" w:hAnsi="Calibri"/>
                <w:b/>
                <w:sz w:val="24"/>
                <w:szCs w:val="24"/>
                <w:lang w:val="en-US"/>
              </w:rPr>
              <w:t xml:space="preserve"> </w:t>
            </w:r>
            <w:r w:rsidRPr="0064505A">
              <w:rPr>
                <w:rFonts w:ascii="Calibri" w:hAnsi="Calibri"/>
                <w:b/>
                <w:sz w:val="24"/>
                <w:szCs w:val="24"/>
              </w:rPr>
              <w:t>room</w:t>
            </w:r>
            <w:r w:rsidR="006331C7" w:rsidRPr="0064505A">
              <w:rPr>
                <w:rFonts w:ascii="Calibri" w:hAnsi="Calibri"/>
                <w:b/>
                <w:sz w:val="24"/>
                <w:szCs w:val="24"/>
                <w:lang w:val="en-US"/>
              </w:rPr>
              <w:t xml:space="preserve"> </w:t>
            </w:r>
            <w:r w:rsidRPr="0064505A">
              <w:rPr>
                <w:rFonts w:ascii="Calibri" w:hAnsi="Calibri"/>
                <w:b/>
                <w:sz w:val="24"/>
                <w:szCs w:val="24"/>
              </w:rPr>
              <w:t>where</w:t>
            </w:r>
            <w:r w:rsidR="006331C7" w:rsidRPr="0064505A">
              <w:rPr>
                <w:rFonts w:ascii="Calibri" w:hAnsi="Calibri"/>
                <w:b/>
                <w:sz w:val="24"/>
                <w:szCs w:val="24"/>
                <w:lang w:val="en-US"/>
              </w:rPr>
              <w:t xml:space="preserve"> </w:t>
            </w:r>
            <w:r w:rsidRPr="0064505A">
              <w:rPr>
                <w:rFonts w:ascii="Calibri" w:hAnsi="Calibri"/>
                <w:b/>
                <w:sz w:val="24"/>
                <w:szCs w:val="24"/>
              </w:rPr>
              <w:t>the</w:t>
            </w:r>
            <w:r w:rsidR="006331C7" w:rsidRPr="0064505A">
              <w:rPr>
                <w:rFonts w:ascii="Calibri" w:hAnsi="Calibri"/>
                <w:b/>
                <w:sz w:val="24"/>
                <w:szCs w:val="24"/>
                <w:lang w:val="en-US"/>
              </w:rPr>
              <w:t xml:space="preserve"> </w:t>
            </w:r>
            <w:r w:rsidRPr="0064505A">
              <w:rPr>
                <w:rFonts w:ascii="Calibri" w:hAnsi="Calibri"/>
                <w:b/>
                <w:sz w:val="24"/>
                <w:szCs w:val="24"/>
              </w:rPr>
              <w:t>safe</w:t>
            </w:r>
            <w:r w:rsidR="006331C7" w:rsidRPr="0064505A">
              <w:rPr>
                <w:rFonts w:ascii="Calibri" w:hAnsi="Calibri"/>
                <w:b/>
                <w:sz w:val="24"/>
                <w:szCs w:val="24"/>
                <w:lang w:val="en-US"/>
              </w:rPr>
              <w:t xml:space="preserve"> </w:t>
            </w:r>
            <w:r w:rsidRPr="0064505A">
              <w:rPr>
                <w:rFonts w:ascii="Calibri" w:hAnsi="Calibri"/>
                <w:b/>
                <w:sz w:val="24"/>
                <w:szCs w:val="24"/>
              </w:rPr>
              <w:t>is</w:t>
            </w:r>
            <w:r w:rsidR="006331C7" w:rsidRPr="0064505A">
              <w:rPr>
                <w:rFonts w:ascii="Calibri" w:hAnsi="Calibri"/>
                <w:b/>
                <w:sz w:val="24"/>
                <w:szCs w:val="24"/>
                <w:lang w:val="en-US"/>
              </w:rPr>
              <w:t xml:space="preserve"> </w:t>
            </w:r>
            <w:r w:rsidRPr="0064505A">
              <w:rPr>
                <w:rFonts w:ascii="Calibri" w:hAnsi="Calibri"/>
                <w:b/>
                <w:sz w:val="24"/>
                <w:szCs w:val="24"/>
              </w:rPr>
              <w:t>located</w:t>
            </w:r>
            <w:r w:rsidRPr="0064505A">
              <w:rPr>
                <w:rFonts w:ascii="Calibri" w:hAnsi="Calibri"/>
                <w:b/>
                <w:sz w:val="24"/>
                <w:szCs w:val="24"/>
                <w:lang w:val="en-US"/>
              </w:rPr>
              <w:t>.</w:t>
            </w:r>
          </w:p>
          <w:p w:rsidR="00214D92" w:rsidRPr="0064505A" w:rsidRDefault="00214D92" w:rsidP="001C1EBA">
            <w:pPr>
              <w:rPr>
                <w:rFonts w:ascii="Calibri" w:hAnsi="Calibri"/>
                <w:b/>
                <w:sz w:val="24"/>
                <w:szCs w:val="24"/>
                <w:lang w:val="en-US"/>
              </w:rPr>
            </w:pPr>
          </w:p>
          <w:p w:rsidR="00214D92" w:rsidRPr="0064505A" w:rsidRDefault="000D5350" w:rsidP="001C1EBA">
            <w:pPr>
              <w:rPr>
                <w:rFonts w:ascii="Calibri" w:hAnsi="Calibri"/>
                <w:b/>
                <w:snapToGrid w:val="0"/>
                <w:sz w:val="24"/>
                <w:szCs w:val="24"/>
                <w:lang w:val="ru-RU"/>
              </w:rPr>
            </w:pPr>
            <w:r w:rsidRPr="0064505A">
              <w:rPr>
                <w:rFonts w:ascii="Calibri" w:hAnsi="Calibri"/>
                <w:b/>
                <w:snapToGrid w:val="0"/>
                <w:sz w:val="24"/>
                <w:szCs w:val="24"/>
                <w:lang w:val="en-US"/>
              </w:rPr>
              <w:t>Na</w:t>
            </w:r>
            <w:r w:rsidR="00214D92" w:rsidRPr="0064505A">
              <w:rPr>
                <w:rFonts w:ascii="Calibri" w:hAnsi="Calibri"/>
                <w:b/>
                <w:snapToGrid w:val="0"/>
                <w:sz w:val="24"/>
                <w:szCs w:val="24"/>
              </w:rPr>
              <w:t>me:</w:t>
            </w:r>
            <w:r w:rsidR="00214D92" w:rsidRPr="0064505A">
              <w:rPr>
                <w:rFonts w:ascii="Calibri" w:hAnsi="Calibri"/>
                <w:b/>
                <w:snapToGrid w:val="0"/>
                <w:sz w:val="24"/>
                <w:szCs w:val="24"/>
                <w:lang w:val="ru-RU"/>
              </w:rPr>
              <w:t>/ФИО:</w:t>
            </w:r>
          </w:p>
          <w:p w:rsidR="00214D92" w:rsidRPr="0064505A" w:rsidRDefault="00214D92" w:rsidP="001C1EBA">
            <w:pPr>
              <w:rPr>
                <w:rFonts w:ascii="Calibri" w:hAnsi="Calibri"/>
                <w:b/>
                <w:snapToGrid w:val="0"/>
                <w:sz w:val="24"/>
                <w:szCs w:val="24"/>
                <w:lang w:val="ru-RU"/>
              </w:rPr>
            </w:pPr>
          </w:p>
          <w:p w:rsidR="00214D92" w:rsidRPr="0064505A" w:rsidRDefault="00214D92" w:rsidP="001C1EBA">
            <w:pPr>
              <w:keepNext/>
              <w:rPr>
                <w:rFonts w:ascii="Calibri" w:hAnsi="Calibri"/>
                <w:b/>
                <w:caps/>
                <w:sz w:val="24"/>
                <w:szCs w:val="24"/>
                <w:lang w:val="ru-RU"/>
              </w:rPr>
            </w:pPr>
            <w:r w:rsidRPr="0064505A">
              <w:rPr>
                <w:rFonts w:ascii="Calibri" w:hAnsi="Calibri"/>
                <w:b/>
                <w:snapToGrid w:val="0"/>
                <w:sz w:val="24"/>
                <w:szCs w:val="24"/>
              </w:rPr>
              <w:t>_________________________________________</w:t>
            </w:r>
          </w:p>
        </w:tc>
      </w:tr>
    </w:tbl>
    <w:p w:rsidR="00214D92" w:rsidRPr="0064505A" w:rsidRDefault="00214D92" w:rsidP="00214D92">
      <w:pPr>
        <w:rPr>
          <w:rFonts w:ascii="Calibri" w:hAnsi="Calibri"/>
          <w:sz w:val="24"/>
          <w:szCs w:val="24"/>
        </w:rPr>
      </w:pPr>
    </w:p>
    <w:sectPr w:rsidR="00214D92" w:rsidRPr="0064505A" w:rsidSect="001F6C6F">
      <w:footerReference w:type="even" r:id="rId11"/>
      <w:footerReference w:type="default" r:id="rId12"/>
      <w:pgSz w:w="12240" w:h="15840"/>
      <w:pgMar w:top="709" w:right="540" w:bottom="117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45C" w:rsidRDefault="0020045C" w:rsidP="00CA3072">
      <w:r>
        <w:separator/>
      </w:r>
    </w:p>
  </w:endnote>
  <w:endnote w:type="continuationSeparator" w:id="0">
    <w:p w:rsidR="0020045C" w:rsidRDefault="0020045C" w:rsidP="00CA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BA" w:rsidRDefault="00F72B4E">
    <w:pPr>
      <w:pStyle w:val="a5"/>
      <w:framePr w:wrap="around" w:vAnchor="text" w:hAnchor="margin" w:xAlign="center" w:y="1"/>
      <w:rPr>
        <w:rStyle w:val="a7"/>
      </w:rPr>
    </w:pPr>
    <w:r>
      <w:rPr>
        <w:rStyle w:val="a7"/>
      </w:rPr>
      <w:fldChar w:fldCharType="begin"/>
    </w:r>
    <w:r w:rsidR="001C1EBA">
      <w:rPr>
        <w:rStyle w:val="a7"/>
      </w:rPr>
      <w:instrText xml:space="preserve">PAGE  </w:instrText>
    </w:r>
    <w:r>
      <w:rPr>
        <w:rStyle w:val="a7"/>
      </w:rPr>
      <w:fldChar w:fldCharType="end"/>
    </w:r>
  </w:p>
  <w:p w:rsidR="001C1EBA" w:rsidRDefault="001C1EB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BE" w:rsidRPr="000F6FBE" w:rsidRDefault="000F6FBE" w:rsidP="000F6FBE">
    <w:pPr>
      <w:pStyle w:val="a5"/>
      <w:jc w:val="right"/>
      <w:rPr>
        <w:rFonts w:ascii="Calibri" w:hAnsi="Calibri" w:cs="Calibri"/>
        <w:sz w:val="18"/>
        <w:szCs w:val="18"/>
      </w:rPr>
    </w:pPr>
    <w:r w:rsidRPr="000F6FBE">
      <w:rPr>
        <w:rFonts w:ascii="Calibri" w:hAnsi="Calibri" w:cs="Calibri"/>
        <w:sz w:val="18"/>
        <w:szCs w:val="18"/>
      </w:rPr>
      <w:t xml:space="preserve">Approved by The </w:t>
    </w:r>
    <w:proofErr w:type="gramStart"/>
    <w:r w:rsidRPr="000F6FBE">
      <w:rPr>
        <w:rFonts w:ascii="Calibri" w:hAnsi="Calibri" w:cs="Calibri"/>
        <w:sz w:val="18"/>
        <w:szCs w:val="18"/>
      </w:rPr>
      <w:t>Management  of</w:t>
    </w:r>
    <w:proofErr w:type="gramEnd"/>
    <w:r w:rsidRPr="000F6FBE">
      <w:rPr>
        <w:rFonts w:ascii="Calibri" w:hAnsi="Calibri" w:cs="Calibri"/>
        <w:sz w:val="18"/>
        <w:szCs w:val="18"/>
      </w:rPr>
      <w:t xml:space="preserve"> “DKIB”  CJSC </w:t>
    </w:r>
  </w:p>
  <w:p w:rsidR="005C2711" w:rsidRPr="00DB5D01" w:rsidRDefault="005C2711" w:rsidP="000F6FBE">
    <w:pPr>
      <w:pStyle w:val="a5"/>
      <w:jc w:val="right"/>
      <w:rPr>
        <w:rFonts w:ascii="Calibri" w:hAnsi="Calibri"/>
        <w:sz w:val="18"/>
        <w:szCs w:val="18"/>
        <w:lang w:val="en-US"/>
      </w:rPr>
    </w:pPr>
    <w:r>
      <w:rPr>
        <w:rFonts w:ascii="Calibri" w:hAnsi="Calibri" w:cs="Calibri"/>
        <w:sz w:val="18"/>
        <w:szCs w:val="18"/>
        <w:lang w:val="en-US"/>
      </w:rPr>
      <w:t>Minutes</w:t>
    </w:r>
    <w:r w:rsidRPr="005C2711">
      <w:rPr>
        <w:rFonts w:ascii="Calibri" w:hAnsi="Calibri" w:cs="Calibri"/>
        <w:sz w:val="18"/>
        <w:szCs w:val="18"/>
        <w:lang w:val="ru-RU"/>
      </w:rPr>
      <w:t xml:space="preserve"> #1</w:t>
    </w:r>
    <w:r w:rsidR="00DB5D01">
      <w:rPr>
        <w:rFonts w:ascii="Calibri" w:hAnsi="Calibri" w:cs="Calibri"/>
        <w:sz w:val="18"/>
        <w:szCs w:val="18"/>
        <w:lang w:val="en-US"/>
      </w:rPr>
      <w:t xml:space="preserve">4 </w:t>
    </w:r>
    <w:r>
      <w:rPr>
        <w:rFonts w:ascii="Calibri" w:hAnsi="Calibri" w:cs="Calibri"/>
        <w:sz w:val="18"/>
        <w:szCs w:val="18"/>
        <w:lang w:val="en-US"/>
      </w:rPr>
      <w:t>dated</w:t>
    </w:r>
    <w:r w:rsidR="006331C7">
      <w:rPr>
        <w:rFonts w:ascii="Calibri" w:hAnsi="Calibri" w:cs="Calibri"/>
        <w:sz w:val="18"/>
        <w:szCs w:val="18"/>
        <w:lang w:val="en-US"/>
      </w:rPr>
      <w:t xml:space="preserve"> </w:t>
    </w:r>
    <w:r w:rsidR="00DB5D01">
      <w:rPr>
        <w:rFonts w:ascii="Calibri" w:hAnsi="Calibri" w:cs="Calibri"/>
        <w:sz w:val="18"/>
        <w:szCs w:val="18"/>
        <w:lang w:val="en-US"/>
      </w:rPr>
      <w:t>June</w:t>
    </w:r>
    <w:r w:rsidR="00DB5D01" w:rsidRPr="005C2711">
      <w:rPr>
        <w:rFonts w:ascii="Calibri" w:hAnsi="Calibri" w:cs="Calibri"/>
        <w:sz w:val="18"/>
        <w:szCs w:val="18"/>
        <w:lang w:val="ru-RU"/>
      </w:rPr>
      <w:t xml:space="preserve"> </w:t>
    </w:r>
    <w:r w:rsidRPr="005C2711">
      <w:rPr>
        <w:rFonts w:ascii="Calibri" w:hAnsi="Calibri" w:cs="Calibri"/>
        <w:sz w:val="18"/>
        <w:szCs w:val="18"/>
        <w:lang w:val="ru-RU"/>
      </w:rPr>
      <w:t>14, 201</w:t>
    </w:r>
    <w:r w:rsidR="00DB5D01">
      <w:rPr>
        <w:rFonts w:ascii="Calibri" w:hAnsi="Calibri" w:cs="Calibri"/>
        <w:sz w:val="18"/>
        <w:szCs w:val="18"/>
        <w:lang w:val="en-US"/>
      </w:rPr>
      <w:t>6</w:t>
    </w:r>
  </w:p>
  <w:p w:rsidR="000F6FBE" w:rsidRPr="0045418B" w:rsidRDefault="00F72B4E" w:rsidP="000F6FBE">
    <w:pPr>
      <w:pStyle w:val="a5"/>
      <w:framePr w:wrap="around" w:vAnchor="text" w:hAnchor="page" w:x="6324" w:y="37"/>
      <w:rPr>
        <w:rStyle w:val="a7"/>
        <w:rFonts w:ascii="Calibri" w:hAnsi="Calibri"/>
        <w:sz w:val="18"/>
        <w:szCs w:val="18"/>
      </w:rPr>
    </w:pPr>
    <w:r w:rsidRPr="0045418B">
      <w:rPr>
        <w:rStyle w:val="a7"/>
        <w:rFonts w:ascii="Calibri" w:hAnsi="Calibri"/>
        <w:sz w:val="18"/>
        <w:szCs w:val="18"/>
      </w:rPr>
      <w:fldChar w:fldCharType="begin"/>
    </w:r>
    <w:r w:rsidR="000F6FBE" w:rsidRPr="0045418B">
      <w:rPr>
        <w:rStyle w:val="a7"/>
        <w:rFonts w:ascii="Calibri" w:hAnsi="Calibri"/>
        <w:sz w:val="18"/>
        <w:szCs w:val="18"/>
      </w:rPr>
      <w:instrText xml:space="preserve">PAGE  </w:instrText>
    </w:r>
    <w:r w:rsidRPr="0045418B">
      <w:rPr>
        <w:rStyle w:val="a7"/>
        <w:rFonts w:ascii="Calibri" w:hAnsi="Calibri"/>
        <w:sz w:val="18"/>
        <w:szCs w:val="18"/>
      </w:rPr>
      <w:fldChar w:fldCharType="separate"/>
    </w:r>
    <w:r w:rsidR="0064505A">
      <w:rPr>
        <w:rStyle w:val="a7"/>
        <w:rFonts w:ascii="Calibri" w:hAnsi="Calibri"/>
        <w:noProof/>
        <w:sz w:val="18"/>
        <w:szCs w:val="18"/>
      </w:rPr>
      <w:t>14</w:t>
    </w:r>
    <w:r w:rsidRPr="0045418B">
      <w:rPr>
        <w:rStyle w:val="a7"/>
        <w:rFonts w:ascii="Calibri" w:hAnsi="Calibri"/>
        <w:sz w:val="18"/>
        <w:szCs w:val="18"/>
      </w:rPr>
      <w:fldChar w:fldCharType="end"/>
    </w:r>
  </w:p>
  <w:p w:rsidR="000F6FBE" w:rsidRDefault="000F6FB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45C" w:rsidRDefault="0020045C" w:rsidP="00CA3072">
      <w:r>
        <w:separator/>
      </w:r>
    </w:p>
  </w:footnote>
  <w:footnote w:type="continuationSeparator" w:id="0">
    <w:p w:rsidR="0020045C" w:rsidRDefault="0020045C" w:rsidP="00CA3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0F67"/>
    <w:multiLevelType w:val="multilevel"/>
    <w:tmpl w:val="36D291FA"/>
    <w:lvl w:ilvl="0">
      <w:start w:val="9"/>
      <w:numFmt w:val="decimal"/>
      <w:lvlText w:val="%1."/>
      <w:lvlJc w:val="left"/>
      <w:pPr>
        <w:ind w:left="360" w:hanging="360"/>
      </w:pPr>
      <w:rPr>
        <w:rFonts w:hint="default"/>
      </w:rPr>
    </w:lvl>
    <w:lvl w:ilvl="1">
      <w:start w:val="1"/>
      <w:numFmt w:val="lowerLetter"/>
      <w:lvlText w:val="%2)"/>
      <w:lvlJc w:val="left"/>
      <w:pPr>
        <w:ind w:left="502"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2820" w:hanging="72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230" w:hanging="1080"/>
      </w:pPr>
      <w:rPr>
        <w:rFonts w:hint="default"/>
      </w:rPr>
    </w:lvl>
    <w:lvl w:ilvl="7">
      <w:start w:val="1"/>
      <w:numFmt w:val="decimal"/>
      <w:lvlText w:val="%1.%2.%3.%4.%5.%6.%7.%8."/>
      <w:lvlJc w:val="left"/>
      <w:pPr>
        <w:ind w:left="4755" w:hanging="1080"/>
      </w:pPr>
      <w:rPr>
        <w:rFonts w:hint="default"/>
      </w:rPr>
    </w:lvl>
    <w:lvl w:ilvl="8">
      <w:start w:val="1"/>
      <w:numFmt w:val="decimal"/>
      <w:lvlText w:val="%1.%2.%3.%4.%5.%6.%7.%8.%9."/>
      <w:lvlJc w:val="left"/>
      <w:pPr>
        <w:ind w:left="5640" w:hanging="1440"/>
      </w:pPr>
      <w:rPr>
        <w:rFonts w:hint="default"/>
      </w:rPr>
    </w:lvl>
  </w:abstractNum>
  <w:abstractNum w:abstractNumId="1">
    <w:nsid w:val="0342264E"/>
    <w:multiLevelType w:val="multilevel"/>
    <w:tmpl w:val="76DC3122"/>
    <w:lvl w:ilvl="0">
      <w:start w:val="1"/>
      <w:numFmt w:val="decimal"/>
      <w:lvlText w:val="5.%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2">
    <w:nsid w:val="09135603"/>
    <w:multiLevelType w:val="multilevel"/>
    <w:tmpl w:val="CBDEB830"/>
    <w:lvl w:ilvl="0">
      <w:start w:val="1"/>
      <w:numFmt w:val="lowerLetter"/>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3">
    <w:nsid w:val="0AF34BA2"/>
    <w:multiLevelType w:val="hybridMultilevel"/>
    <w:tmpl w:val="7F823054"/>
    <w:lvl w:ilvl="0" w:tplc="73BEB45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BA7361"/>
    <w:multiLevelType w:val="multilevel"/>
    <w:tmpl w:val="F1B43F1C"/>
    <w:lvl w:ilvl="0">
      <w:start w:val="1"/>
      <w:numFmt w:val="decimal"/>
      <w:lvlText w:val="13.%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5">
    <w:nsid w:val="0FF901EA"/>
    <w:multiLevelType w:val="multilevel"/>
    <w:tmpl w:val="C4045324"/>
    <w:lvl w:ilvl="0">
      <w:start w:val="11"/>
      <w:numFmt w:val="decimal"/>
      <w:lvlText w:val="%1."/>
      <w:lvlJc w:val="left"/>
      <w:pPr>
        <w:ind w:left="360" w:hanging="360"/>
      </w:pPr>
      <w:rPr>
        <w:rFonts w:hint="default"/>
      </w:rPr>
    </w:lvl>
    <w:lvl w:ilvl="1">
      <w:start w:val="1"/>
      <w:numFmt w:val="decimal"/>
      <w:lvlText w:val="11.%2."/>
      <w:lvlJc w:val="left"/>
      <w:pPr>
        <w:ind w:left="1069"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2820" w:hanging="72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230" w:hanging="1080"/>
      </w:pPr>
      <w:rPr>
        <w:rFonts w:hint="default"/>
      </w:rPr>
    </w:lvl>
    <w:lvl w:ilvl="7">
      <w:start w:val="1"/>
      <w:numFmt w:val="decimal"/>
      <w:lvlText w:val="%1.%2.%3.%4.%5.%6.%7.%8."/>
      <w:lvlJc w:val="left"/>
      <w:pPr>
        <w:ind w:left="4755" w:hanging="1080"/>
      </w:pPr>
      <w:rPr>
        <w:rFonts w:hint="default"/>
      </w:rPr>
    </w:lvl>
    <w:lvl w:ilvl="8">
      <w:start w:val="1"/>
      <w:numFmt w:val="decimal"/>
      <w:lvlText w:val="%1.%2.%3.%4.%5.%6.%7.%8.%9."/>
      <w:lvlJc w:val="left"/>
      <w:pPr>
        <w:ind w:left="5640" w:hanging="1440"/>
      </w:pPr>
      <w:rPr>
        <w:rFonts w:hint="default"/>
      </w:rPr>
    </w:lvl>
  </w:abstractNum>
  <w:abstractNum w:abstractNumId="6">
    <w:nsid w:val="11C910BE"/>
    <w:multiLevelType w:val="multilevel"/>
    <w:tmpl w:val="DB6EA968"/>
    <w:lvl w:ilvl="0">
      <w:start w:val="1"/>
      <w:numFmt w:val="decimal"/>
      <w:lvlText w:val="9.%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7">
    <w:nsid w:val="13B533A2"/>
    <w:multiLevelType w:val="multilevel"/>
    <w:tmpl w:val="C3E82D9C"/>
    <w:lvl w:ilvl="0">
      <w:start w:val="1"/>
      <w:numFmt w:val="decimal"/>
      <w:lvlText w:val="%1."/>
      <w:lvlJc w:val="left"/>
      <w:pPr>
        <w:tabs>
          <w:tab w:val="num" w:pos="360"/>
        </w:tabs>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8">
    <w:nsid w:val="13C10267"/>
    <w:multiLevelType w:val="multilevel"/>
    <w:tmpl w:val="992CB5D4"/>
    <w:lvl w:ilvl="0">
      <w:start w:val="1"/>
      <w:numFmt w:val="decimal"/>
      <w:lvlText w:val="12.%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9">
    <w:nsid w:val="18564BC3"/>
    <w:multiLevelType w:val="singleLevel"/>
    <w:tmpl w:val="0C090017"/>
    <w:lvl w:ilvl="0">
      <w:start w:val="1"/>
      <w:numFmt w:val="lowerLetter"/>
      <w:lvlText w:val="%1)"/>
      <w:lvlJc w:val="left"/>
      <w:pPr>
        <w:tabs>
          <w:tab w:val="num" w:pos="360"/>
        </w:tabs>
        <w:ind w:left="360" w:hanging="360"/>
      </w:pPr>
    </w:lvl>
  </w:abstractNum>
  <w:abstractNum w:abstractNumId="10">
    <w:nsid w:val="191869AD"/>
    <w:multiLevelType w:val="multilevel"/>
    <w:tmpl w:val="9BC0B200"/>
    <w:lvl w:ilvl="0">
      <w:start w:val="1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72562C"/>
    <w:multiLevelType w:val="multilevel"/>
    <w:tmpl w:val="898A0FCA"/>
    <w:lvl w:ilvl="0">
      <w:start w:val="1"/>
      <w:numFmt w:val="decimal"/>
      <w:lvlText w:val="10.%1."/>
      <w:lvlJc w:val="left"/>
      <w:pPr>
        <w:tabs>
          <w:tab w:val="num" w:pos="360"/>
        </w:tabs>
        <w:ind w:left="36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12">
    <w:nsid w:val="1B1538CC"/>
    <w:multiLevelType w:val="singleLevel"/>
    <w:tmpl w:val="0C090017"/>
    <w:lvl w:ilvl="0">
      <w:start w:val="1"/>
      <w:numFmt w:val="lowerLetter"/>
      <w:lvlText w:val="%1)"/>
      <w:lvlJc w:val="left"/>
      <w:pPr>
        <w:tabs>
          <w:tab w:val="num" w:pos="360"/>
        </w:tabs>
        <w:ind w:left="360" w:hanging="360"/>
      </w:pPr>
    </w:lvl>
  </w:abstractNum>
  <w:abstractNum w:abstractNumId="13">
    <w:nsid w:val="1BA0034E"/>
    <w:multiLevelType w:val="multilevel"/>
    <w:tmpl w:val="E6DC4CF6"/>
    <w:lvl w:ilvl="0">
      <w:start w:val="9"/>
      <w:numFmt w:val="decimal"/>
      <w:lvlText w:val="%1."/>
      <w:lvlJc w:val="left"/>
      <w:pPr>
        <w:ind w:left="360" w:hanging="360"/>
      </w:pPr>
      <w:rPr>
        <w:rFonts w:hint="default"/>
      </w:rPr>
    </w:lvl>
    <w:lvl w:ilvl="1">
      <w:start w:val="1"/>
      <w:numFmt w:val="lowerLetter"/>
      <w:lvlText w:val="%2)"/>
      <w:lvlJc w:val="left"/>
      <w:pPr>
        <w:ind w:left="502"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2820" w:hanging="72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230" w:hanging="1080"/>
      </w:pPr>
      <w:rPr>
        <w:rFonts w:hint="default"/>
      </w:rPr>
    </w:lvl>
    <w:lvl w:ilvl="7">
      <w:start w:val="1"/>
      <w:numFmt w:val="decimal"/>
      <w:lvlText w:val="%1.%2.%3.%4.%5.%6.%7.%8."/>
      <w:lvlJc w:val="left"/>
      <w:pPr>
        <w:ind w:left="4755" w:hanging="1080"/>
      </w:pPr>
      <w:rPr>
        <w:rFonts w:hint="default"/>
      </w:rPr>
    </w:lvl>
    <w:lvl w:ilvl="8">
      <w:start w:val="1"/>
      <w:numFmt w:val="decimal"/>
      <w:lvlText w:val="%1.%2.%3.%4.%5.%6.%7.%8.%9."/>
      <w:lvlJc w:val="left"/>
      <w:pPr>
        <w:ind w:left="5640" w:hanging="1440"/>
      </w:pPr>
      <w:rPr>
        <w:rFonts w:hint="default"/>
      </w:rPr>
    </w:lvl>
  </w:abstractNum>
  <w:abstractNum w:abstractNumId="14">
    <w:nsid w:val="1C4C3DD4"/>
    <w:multiLevelType w:val="hybridMultilevel"/>
    <w:tmpl w:val="72FA61BC"/>
    <w:lvl w:ilvl="0" w:tplc="6116F59E">
      <w:start w:val="1"/>
      <w:numFmt w:val="decimal"/>
      <w:lvlText w:val="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CC4C54"/>
    <w:multiLevelType w:val="multilevel"/>
    <w:tmpl w:val="F918D1CA"/>
    <w:lvl w:ilvl="0">
      <w:start w:val="1"/>
      <w:numFmt w:val="decimal"/>
      <w:lvlText w:val="4.%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16">
    <w:nsid w:val="1EAB3489"/>
    <w:multiLevelType w:val="multilevel"/>
    <w:tmpl w:val="6C14D948"/>
    <w:lvl w:ilvl="0">
      <w:start w:val="12"/>
      <w:numFmt w:val="decimal"/>
      <w:lvlText w:val="%1."/>
      <w:lvlJc w:val="left"/>
      <w:pPr>
        <w:ind w:left="435" w:hanging="435"/>
      </w:pPr>
      <w:rPr>
        <w:rFonts w:hint="default"/>
      </w:rPr>
    </w:lvl>
    <w:lvl w:ilvl="1">
      <w:start w:val="3"/>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2B248C0"/>
    <w:multiLevelType w:val="multilevel"/>
    <w:tmpl w:val="65D864A0"/>
    <w:lvl w:ilvl="0">
      <w:start w:val="8"/>
      <w:numFmt w:val="decimal"/>
      <w:lvlText w:val="%1."/>
      <w:lvlJc w:val="left"/>
      <w:pPr>
        <w:ind w:left="360" w:hanging="360"/>
      </w:pPr>
      <w:rPr>
        <w:rFonts w:hint="default"/>
      </w:rPr>
    </w:lvl>
    <w:lvl w:ilvl="1">
      <w:start w:val="2"/>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2820" w:hanging="72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230" w:hanging="1080"/>
      </w:pPr>
      <w:rPr>
        <w:rFonts w:hint="default"/>
      </w:rPr>
    </w:lvl>
    <w:lvl w:ilvl="7">
      <w:start w:val="1"/>
      <w:numFmt w:val="decimal"/>
      <w:lvlText w:val="%1.%2.%3.%4.%5.%6.%7.%8."/>
      <w:lvlJc w:val="left"/>
      <w:pPr>
        <w:ind w:left="4755" w:hanging="1080"/>
      </w:pPr>
      <w:rPr>
        <w:rFonts w:hint="default"/>
      </w:rPr>
    </w:lvl>
    <w:lvl w:ilvl="8">
      <w:start w:val="1"/>
      <w:numFmt w:val="decimal"/>
      <w:lvlText w:val="%1.%2.%3.%4.%5.%6.%7.%8.%9."/>
      <w:lvlJc w:val="left"/>
      <w:pPr>
        <w:ind w:left="5640" w:hanging="1440"/>
      </w:pPr>
      <w:rPr>
        <w:rFonts w:hint="default"/>
      </w:rPr>
    </w:lvl>
  </w:abstractNum>
  <w:abstractNum w:abstractNumId="18">
    <w:nsid w:val="26390705"/>
    <w:multiLevelType w:val="singleLevel"/>
    <w:tmpl w:val="0C090017"/>
    <w:lvl w:ilvl="0">
      <w:start w:val="1"/>
      <w:numFmt w:val="lowerLetter"/>
      <w:lvlText w:val="%1)"/>
      <w:lvlJc w:val="left"/>
      <w:pPr>
        <w:tabs>
          <w:tab w:val="num" w:pos="360"/>
        </w:tabs>
        <w:ind w:left="360" w:hanging="360"/>
      </w:pPr>
      <w:rPr>
        <w:rFonts w:hint="default"/>
      </w:rPr>
    </w:lvl>
  </w:abstractNum>
  <w:abstractNum w:abstractNumId="19">
    <w:nsid w:val="26C03FD4"/>
    <w:multiLevelType w:val="multilevel"/>
    <w:tmpl w:val="F22E69F8"/>
    <w:lvl w:ilvl="0">
      <w:start w:val="1"/>
      <w:numFmt w:val="lowerLetter"/>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20">
    <w:nsid w:val="2F476F21"/>
    <w:multiLevelType w:val="multilevel"/>
    <w:tmpl w:val="85FA68D8"/>
    <w:lvl w:ilvl="0">
      <w:start w:val="1"/>
      <w:numFmt w:val="decimal"/>
      <w:lvlText w:val="6.%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21">
    <w:nsid w:val="31320044"/>
    <w:multiLevelType w:val="singleLevel"/>
    <w:tmpl w:val="0C090017"/>
    <w:lvl w:ilvl="0">
      <w:start w:val="1"/>
      <w:numFmt w:val="lowerLetter"/>
      <w:lvlText w:val="%1)"/>
      <w:lvlJc w:val="left"/>
      <w:pPr>
        <w:tabs>
          <w:tab w:val="num" w:pos="360"/>
        </w:tabs>
        <w:ind w:left="360" w:hanging="360"/>
      </w:pPr>
    </w:lvl>
  </w:abstractNum>
  <w:abstractNum w:abstractNumId="22">
    <w:nsid w:val="32371B09"/>
    <w:multiLevelType w:val="multilevel"/>
    <w:tmpl w:val="CFDA7BD6"/>
    <w:lvl w:ilvl="0">
      <w:start w:val="1"/>
      <w:numFmt w:val="lowerLetter"/>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23">
    <w:nsid w:val="38F005EA"/>
    <w:multiLevelType w:val="multilevel"/>
    <w:tmpl w:val="14764350"/>
    <w:lvl w:ilvl="0">
      <w:start w:val="9"/>
      <w:numFmt w:val="decimal"/>
      <w:lvlText w:val="%1."/>
      <w:lvlJc w:val="left"/>
      <w:pPr>
        <w:ind w:left="360" w:hanging="360"/>
      </w:pPr>
      <w:rPr>
        <w:rFonts w:hint="default"/>
      </w:rPr>
    </w:lvl>
    <w:lvl w:ilvl="1">
      <w:start w:val="1"/>
      <w:numFmt w:val="lowerLetter"/>
      <w:lvlText w:val="%2)"/>
      <w:lvlJc w:val="left"/>
      <w:pPr>
        <w:ind w:left="502"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2820" w:hanging="72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230" w:hanging="1080"/>
      </w:pPr>
      <w:rPr>
        <w:rFonts w:hint="default"/>
      </w:rPr>
    </w:lvl>
    <w:lvl w:ilvl="7">
      <w:start w:val="1"/>
      <w:numFmt w:val="decimal"/>
      <w:lvlText w:val="%1.%2.%3.%4.%5.%6.%7.%8."/>
      <w:lvlJc w:val="left"/>
      <w:pPr>
        <w:ind w:left="4755" w:hanging="1080"/>
      </w:pPr>
      <w:rPr>
        <w:rFonts w:hint="default"/>
      </w:rPr>
    </w:lvl>
    <w:lvl w:ilvl="8">
      <w:start w:val="1"/>
      <w:numFmt w:val="decimal"/>
      <w:lvlText w:val="%1.%2.%3.%4.%5.%6.%7.%8.%9."/>
      <w:lvlJc w:val="left"/>
      <w:pPr>
        <w:ind w:left="5640" w:hanging="1440"/>
      </w:pPr>
      <w:rPr>
        <w:rFonts w:hint="default"/>
      </w:rPr>
    </w:lvl>
  </w:abstractNum>
  <w:abstractNum w:abstractNumId="24">
    <w:nsid w:val="396638A0"/>
    <w:multiLevelType w:val="hybridMultilevel"/>
    <w:tmpl w:val="2EC6C0E0"/>
    <w:lvl w:ilvl="0" w:tplc="D4E03EC2">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0BC1FC3"/>
    <w:multiLevelType w:val="multilevel"/>
    <w:tmpl w:val="62166FC0"/>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2700" w:hanging="72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050" w:hanging="1080"/>
      </w:pPr>
      <w:rPr>
        <w:rFonts w:hint="default"/>
      </w:rPr>
    </w:lvl>
    <w:lvl w:ilvl="7">
      <w:start w:val="1"/>
      <w:numFmt w:val="decimal"/>
      <w:lvlText w:val="%1.%2.%3.%4.%5.%6.%7.%8."/>
      <w:lvlJc w:val="left"/>
      <w:pPr>
        <w:ind w:left="4545" w:hanging="1080"/>
      </w:pPr>
      <w:rPr>
        <w:rFonts w:hint="default"/>
      </w:rPr>
    </w:lvl>
    <w:lvl w:ilvl="8">
      <w:start w:val="1"/>
      <w:numFmt w:val="decimal"/>
      <w:lvlText w:val="%1.%2.%3.%4.%5.%6.%7.%8.%9."/>
      <w:lvlJc w:val="left"/>
      <w:pPr>
        <w:ind w:left="5400" w:hanging="1440"/>
      </w:pPr>
      <w:rPr>
        <w:rFonts w:hint="default"/>
      </w:rPr>
    </w:lvl>
  </w:abstractNum>
  <w:abstractNum w:abstractNumId="26">
    <w:nsid w:val="44344806"/>
    <w:multiLevelType w:val="multilevel"/>
    <w:tmpl w:val="BE7AED3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2820" w:hanging="72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230" w:hanging="1080"/>
      </w:pPr>
      <w:rPr>
        <w:rFonts w:hint="default"/>
      </w:rPr>
    </w:lvl>
    <w:lvl w:ilvl="7">
      <w:start w:val="1"/>
      <w:numFmt w:val="decimal"/>
      <w:lvlText w:val="%1.%2.%3.%4.%5.%6.%7.%8."/>
      <w:lvlJc w:val="left"/>
      <w:pPr>
        <w:ind w:left="4755" w:hanging="1080"/>
      </w:pPr>
      <w:rPr>
        <w:rFonts w:hint="default"/>
      </w:rPr>
    </w:lvl>
    <w:lvl w:ilvl="8">
      <w:start w:val="1"/>
      <w:numFmt w:val="decimal"/>
      <w:lvlText w:val="%1.%2.%3.%4.%5.%6.%7.%8.%9."/>
      <w:lvlJc w:val="left"/>
      <w:pPr>
        <w:ind w:left="5640" w:hanging="1440"/>
      </w:pPr>
      <w:rPr>
        <w:rFonts w:hint="default"/>
      </w:rPr>
    </w:lvl>
  </w:abstractNum>
  <w:abstractNum w:abstractNumId="27">
    <w:nsid w:val="45726913"/>
    <w:multiLevelType w:val="hybridMultilevel"/>
    <w:tmpl w:val="A47CC77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5379B5"/>
    <w:multiLevelType w:val="multilevel"/>
    <w:tmpl w:val="EB1C3E10"/>
    <w:lvl w:ilvl="0">
      <w:start w:val="8"/>
      <w:numFmt w:val="decimal"/>
      <w:lvlText w:val="%1."/>
      <w:lvlJc w:val="left"/>
      <w:pPr>
        <w:ind w:left="360" w:hanging="360"/>
      </w:pPr>
      <w:rPr>
        <w:rFonts w:hint="default"/>
      </w:rPr>
    </w:lvl>
    <w:lvl w:ilvl="1">
      <w:start w:val="4"/>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2820" w:hanging="72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230" w:hanging="1080"/>
      </w:pPr>
      <w:rPr>
        <w:rFonts w:hint="default"/>
      </w:rPr>
    </w:lvl>
    <w:lvl w:ilvl="7">
      <w:start w:val="1"/>
      <w:numFmt w:val="decimal"/>
      <w:lvlText w:val="%1.%2.%3.%4.%5.%6.%7.%8."/>
      <w:lvlJc w:val="left"/>
      <w:pPr>
        <w:ind w:left="4755" w:hanging="1080"/>
      </w:pPr>
      <w:rPr>
        <w:rFonts w:hint="default"/>
      </w:rPr>
    </w:lvl>
    <w:lvl w:ilvl="8">
      <w:start w:val="1"/>
      <w:numFmt w:val="decimal"/>
      <w:lvlText w:val="%1.%2.%3.%4.%5.%6.%7.%8.%9."/>
      <w:lvlJc w:val="left"/>
      <w:pPr>
        <w:ind w:left="5640" w:hanging="1440"/>
      </w:pPr>
      <w:rPr>
        <w:rFonts w:hint="default"/>
      </w:rPr>
    </w:lvl>
  </w:abstractNum>
  <w:abstractNum w:abstractNumId="29">
    <w:nsid w:val="53022FD6"/>
    <w:multiLevelType w:val="hybridMultilevel"/>
    <w:tmpl w:val="CC046216"/>
    <w:lvl w:ilvl="0" w:tplc="633C5A9C">
      <w:start w:val="1"/>
      <w:numFmt w:val="decimal"/>
      <w:lvlText w:val="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871AF3"/>
    <w:multiLevelType w:val="multilevel"/>
    <w:tmpl w:val="2A08E426"/>
    <w:lvl w:ilvl="0">
      <w:start w:val="12"/>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4F32D6B"/>
    <w:multiLevelType w:val="multilevel"/>
    <w:tmpl w:val="42EA7A84"/>
    <w:lvl w:ilvl="0">
      <w:start w:val="1"/>
      <w:numFmt w:val="lowerLetter"/>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32">
    <w:nsid w:val="55FF5AE5"/>
    <w:multiLevelType w:val="multilevel"/>
    <w:tmpl w:val="7F0C646A"/>
    <w:lvl w:ilvl="0">
      <w:start w:val="9"/>
      <w:numFmt w:val="decimal"/>
      <w:lvlText w:val="%1."/>
      <w:lvlJc w:val="left"/>
      <w:pPr>
        <w:ind w:left="360" w:hanging="360"/>
      </w:pPr>
      <w:rPr>
        <w:rFonts w:hint="default"/>
      </w:rPr>
    </w:lvl>
    <w:lvl w:ilvl="1">
      <w:start w:val="1"/>
      <w:numFmt w:val="lowerLetter"/>
      <w:lvlText w:val="%2)"/>
      <w:lvlJc w:val="left"/>
      <w:pPr>
        <w:ind w:left="502"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2820" w:hanging="72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230" w:hanging="1080"/>
      </w:pPr>
      <w:rPr>
        <w:rFonts w:hint="default"/>
      </w:rPr>
    </w:lvl>
    <w:lvl w:ilvl="7">
      <w:start w:val="1"/>
      <w:numFmt w:val="decimal"/>
      <w:lvlText w:val="%1.%2.%3.%4.%5.%6.%7.%8."/>
      <w:lvlJc w:val="left"/>
      <w:pPr>
        <w:ind w:left="4755" w:hanging="1080"/>
      </w:pPr>
      <w:rPr>
        <w:rFonts w:hint="default"/>
      </w:rPr>
    </w:lvl>
    <w:lvl w:ilvl="8">
      <w:start w:val="1"/>
      <w:numFmt w:val="decimal"/>
      <w:lvlText w:val="%1.%2.%3.%4.%5.%6.%7.%8.%9."/>
      <w:lvlJc w:val="left"/>
      <w:pPr>
        <w:ind w:left="5640" w:hanging="1440"/>
      </w:pPr>
      <w:rPr>
        <w:rFonts w:hint="default"/>
      </w:rPr>
    </w:lvl>
  </w:abstractNum>
  <w:abstractNum w:abstractNumId="33">
    <w:nsid w:val="57192E51"/>
    <w:multiLevelType w:val="multilevel"/>
    <w:tmpl w:val="C17C44EE"/>
    <w:lvl w:ilvl="0">
      <w:start w:val="1"/>
      <w:numFmt w:val="decimal"/>
      <w:lvlText w:val="13.%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34">
    <w:nsid w:val="598C1B80"/>
    <w:multiLevelType w:val="multilevel"/>
    <w:tmpl w:val="0D5855DE"/>
    <w:lvl w:ilvl="0">
      <w:start w:val="1"/>
      <w:numFmt w:val="decimal"/>
      <w:lvlText w:val="12.%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35">
    <w:nsid w:val="5EF5172A"/>
    <w:multiLevelType w:val="hybridMultilevel"/>
    <w:tmpl w:val="47DC3C7A"/>
    <w:lvl w:ilvl="0" w:tplc="A63617E0">
      <w:start w:val="1"/>
      <w:numFmt w:val="decimal"/>
      <w:lvlText w:val="7.%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9B6669"/>
    <w:multiLevelType w:val="multilevel"/>
    <w:tmpl w:val="8E60740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37">
    <w:nsid w:val="7115004F"/>
    <w:multiLevelType w:val="hybridMultilevel"/>
    <w:tmpl w:val="21B6C318"/>
    <w:lvl w:ilvl="0" w:tplc="4FC0CC22">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23C25AB"/>
    <w:multiLevelType w:val="hybridMultilevel"/>
    <w:tmpl w:val="8BF82680"/>
    <w:lvl w:ilvl="0" w:tplc="9DCE79F4">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3136BE9"/>
    <w:multiLevelType w:val="hybridMultilevel"/>
    <w:tmpl w:val="0E80B29E"/>
    <w:lvl w:ilvl="0" w:tplc="3BA6E3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4436EE"/>
    <w:multiLevelType w:val="multilevel"/>
    <w:tmpl w:val="1138FEF0"/>
    <w:lvl w:ilvl="0">
      <w:start w:val="1"/>
      <w:numFmt w:val="decimal"/>
      <w:lvlText w:val="11.%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41">
    <w:nsid w:val="766B2BA0"/>
    <w:multiLevelType w:val="multilevel"/>
    <w:tmpl w:val="A872926C"/>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2">
    <w:nsid w:val="79520CE8"/>
    <w:multiLevelType w:val="hybridMultilevel"/>
    <w:tmpl w:val="8CE0E0FE"/>
    <w:lvl w:ilvl="0" w:tplc="0C0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F37EF4"/>
    <w:multiLevelType w:val="multilevel"/>
    <w:tmpl w:val="5F34D9AC"/>
    <w:lvl w:ilvl="0">
      <w:start w:val="1"/>
      <w:numFmt w:val="decimal"/>
      <w:lvlText w:val="8.%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44">
    <w:nsid w:val="7E50146E"/>
    <w:multiLevelType w:val="hybridMultilevel"/>
    <w:tmpl w:val="DC08A508"/>
    <w:lvl w:ilvl="0" w:tplc="2EEA2CFE">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FD261D6"/>
    <w:multiLevelType w:val="multilevel"/>
    <w:tmpl w:val="0FB853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18"/>
  </w:num>
  <w:num w:numId="3">
    <w:abstractNumId w:val="7"/>
  </w:num>
  <w:num w:numId="4">
    <w:abstractNumId w:val="9"/>
  </w:num>
  <w:num w:numId="5">
    <w:abstractNumId w:val="21"/>
  </w:num>
  <w:num w:numId="6">
    <w:abstractNumId w:val="36"/>
  </w:num>
  <w:num w:numId="7">
    <w:abstractNumId w:val="27"/>
  </w:num>
  <w:num w:numId="8">
    <w:abstractNumId w:val="39"/>
  </w:num>
  <w:num w:numId="9">
    <w:abstractNumId w:val="42"/>
  </w:num>
  <w:num w:numId="10">
    <w:abstractNumId w:val="3"/>
  </w:num>
  <w:num w:numId="11">
    <w:abstractNumId w:val="29"/>
  </w:num>
  <w:num w:numId="12">
    <w:abstractNumId w:val="14"/>
  </w:num>
  <w:num w:numId="13">
    <w:abstractNumId w:val="15"/>
  </w:num>
  <w:num w:numId="14">
    <w:abstractNumId w:val="1"/>
  </w:num>
  <w:num w:numId="15">
    <w:abstractNumId w:val="20"/>
  </w:num>
  <w:num w:numId="16">
    <w:abstractNumId w:val="43"/>
  </w:num>
  <w:num w:numId="17">
    <w:abstractNumId w:val="6"/>
  </w:num>
  <w:num w:numId="18">
    <w:abstractNumId w:val="11"/>
  </w:num>
  <w:num w:numId="19">
    <w:abstractNumId w:val="4"/>
  </w:num>
  <w:num w:numId="20">
    <w:abstractNumId w:val="35"/>
  </w:num>
  <w:num w:numId="21">
    <w:abstractNumId w:val="8"/>
  </w:num>
  <w:num w:numId="22">
    <w:abstractNumId w:val="24"/>
  </w:num>
  <w:num w:numId="23">
    <w:abstractNumId w:val="38"/>
  </w:num>
  <w:num w:numId="24">
    <w:abstractNumId w:val="37"/>
  </w:num>
  <w:num w:numId="25">
    <w:abstractNumId w:val="44"/>
  </w:num>
  <w:num w:numId="26">
    <w:abstractNumId w:val="25"/>
  </w:num>
  <w:num w:numId="27">
    <w:abstractNumId w:val="17"/>
  </w:num>
  <w:num w:numId="28">
    <w:abstractNumId w:val="28"/>
  </w:num>
  <w:num w:numId="29">
    <w:abstractNumId w:val="26"/>
  </w:num>
  <w:num w:numId="30">
    <w:abstractNumId w:val="45"/>
  </w:num>
  <w:num w:numId="31">
    <w:abstractNumId w:val="31"/>
  </w:num>
  <w:num w:numId="32">
    <w:abstractNumId w:val="19"/>
  </w:num>
  <w:num w:numId="33">
    <w:abstractNumId w:val="2"/>
  </w:num>
  <w:num w:numId="34">
    <w:abstractNumId w:val="22"/>
  </w:num>
  <w:num w:numId="35">
    <w:abstractNumId w:val="40"/>
  </w:num>
  <w:num w:numId="36">
    <w:abstractNumId w:val="23"/>
  </w:num>
  <w:num w:numId="37">
    <w:abstractNumId w:val="0"/>
  </w:num>
  <w:num w:numId="38">
    <w:abstractNumId w:val="32"/>
  </w:num>
  <w:num w:numId="39">
    <w:abstractNumId w:val="13"/>
  </w:num>
  <w:num w:numId="40">
    <w:abstractNumId w:val="5"/>
  </w:num>
  <w:num w:numId="41">
    <w:abstractNumId w:val="33"/>
  </w:num>
  <w:num w:numId="42">
    <w:abstractNumId w:val="41"/>
  </w:num>
  <w:num w:numId="43">
    <w:abstractNumId w:val="34"/>
  </w:num>
  <w:num w:numId="44">
    <w:abstractNumId w:val="16"/>
  </w:num>
  <w:num w:numId="45">
    <w:abstractNumId w:val="30"/>
  </w:num>
  <w:num w:numId="46">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92"/>
    <w:rsid w:val="00001461"/>
    <w:rsid w:val="00004FB1"/>
    <w:rsid w:val="0000781D"/>
    <w:rsid w:val="0001094A"/>
    <w:rsid w:val="0001387E"/>
    <w:rsid w:val="00023D7D"/>
    <w:rsid w:val="00027A52"/>
    <w:rsid w:val="00030886"/>
    <w:rsid w:val="00040F9B"/>
    <w:rsid w:val="00042690"/>
    <w:rsid w:val="00046256"/>
    <w:rsid w:val="00054037"/>
    <w:rsid w:val="00062C34"/>
    <w:rsid w:val="00071EF7"/>
    <w:rsid w:val="000850E0"/>
    <w:rsid w:val="000A3E93"/>
    <w:rsid w:val="000C2ACA"/>
    <w:rsid w:val="000D0CA0"/>
    <w:rsid w:val="000D5350"/>
    <w:rsid w:val="000E2D8D"/>
    <w:rsid w:val="000F40A4"/>
    <w:rsid w:val="000F6FBE"/>
    <w:rsid w:val="0011371B"/>
    <w:rsid w:val="0011539C"/>
    <w:rsid w:val="001257FD"/>
    <w:rsid w:val="00126539"/>
    <w:rsid w:val="00153248"/>
    <w:rsid w:val="00160D1A"/>
    <w:rsid w:val="00161785"/>
    <w:rsid w:val="0016194A"/>
    <w:rsid w:val="00177250"/>
    <w:rsid w:val="001C1EBA"/>
    <w:rsid w:val="001C5A37"/>
    <w:rsid w:val="001D2DC5"/>
    <w:rsid w:val="001D7F25"/>
    <w:rsid w:val="001E1EB4"/>
    <w:rsid w:val="001E2DFE"/>
    <w:rsid w:val="001F6C6F"/>
    <w:rsid w:val="0020045C"/>
    <w:rsid w:val="00210531"/>
    <w:rsid w:val="00214D92"/>
    <w:rsid w:val="00222F11"/>
    <w:rsid w:val="002438B3"/>
    <w:rsid w:val="002469A4"/>
    <w:rsid w:val="00251071"/>
    <w:rsid w:val="00260A2B"/>
    <w:rsid w:val="002819C4"/>
    <w:rsid w:val="00292C5F"/>
    <w:rsid w:val="002A03DA"/>
    <w:rsid w:val="002B3DF8"/>
    <w:rsid w:val="002C78E5"/>
    <w:rsid w:val="002D0AEB"/>
    <w:rsid w:val="002E5DA0"/>
    <w:rsid w:val="002F3093"/>
    <w:rsid w:val="0031078E"/>
    <w:rsid w:val="00313291"/>
    <w:rsid w:val="00315293"/>
    <w:rsid w:val="00327208"/>
    <w:rsid w:val="00340C29"/>
    <w:rsid w:val="00342A68"/>
    <w:rsid w:val="00361C5F"/>
    <w:rsid w:val="00365B53"/>
    <w:rsid w:val="00395BB7"/>
    <w:rsid w:val="00395E11"/>
    <w:rsid w:val="00397AA0"/>
    <w:rsid w:val="003A1698"/>
    <w:rsid w:val="003C5E2A"/>
    <w:rsid w:val="003F77C2"/>
    <w:rsid w:val="00401124"/>
    <w:rsid w:val="004015D3"/>
    <w:rsid w:val="00407618"/>
    <w:rsid w:val="00412B4E"/>
    <w:rsid w:val="004172A6"/>
    <w:rsid w:val="00427518"/>
    <w:rsid w:val="0043119F"/>
    <w:rsid w:val="00441C67"/>
    <w:rsid w:val="00451796"/>
    <w:rsid w:val="00452212"/>
    <w:rsid w:val="0045418B"/>
    <w:rsid w:val="00494D6D"/>
    <w:rsid w:val="004A4C84"/>
    <w:rsid w:val="004A7BC9"/>
    <w:rsid w:val="004C2BEE"/>
    <w:rsid w:val="004C5FBF"/>
    <w:rsid w:val="004C6945"/>
    <w:rsid w:val="004D2101"/>
    <w:rsid w:val="004E135E"/>
    <w:rsid w:val="00507B66"/>
    <w:rsid w:val="00522027"/>
    <w:rsid w:val="00531B49"/>
    <w:rsid w:val="00544D48"/>
    <w:rsid w:val="00585A56"/>
    <w:rsid w:val="00595316"/>
    <w:rsid w:val="005A2207"/>
    <w:rsid w:val="005C2711"/>
    <w:rsid w:val="005C7B54"/>
    <w:rsid w:val="005D0475"/>
    <w:rsid w:val="00606E14"/>
    <w:rsid w:val="00613956"/>
    <w:rsid w:val="006331C7"/>
    <w:rsid w:val="0064505A"/>
    <w:rsid w:val="00652BE1"/>
    <w:rsid w:val="006559BA"/>
    <w:rsid w:val="00656ACD"/>
    <w:rsid w:val="006578B7"/>
    <w:rsid w:val="00657A4A"/>
    <w:rsid w:val="006A286F"/>
    <w:rsid w:val="006B28A6"/>
    <w:rsid w:val="006C06EE"/>
    <w:rsid w:val="006C5DA4"/>
    <w:rsid w:val="006D18EC"/>
    <w:rsid w:val="006E07F7"/>
    <w:rsid w:val="006E6982"/>
    <w:rsid w:val="00702034"/>
    <w:rsid w:val="007118A0"/>
    <w:rsid w:val="00721D3E"/>
    <w:rsid w:val="00722C69"/>
    <w:rsid w:val="0072487F"/>
    <w:rsid w:val="007305D3"/>
    <w:rsid w:val="00741F49"/>
    <w:rsid w:val="00754143"/>
    <w:rsid w:val="00761142"/>
    <w:rsid w:val="00767668"/>
    <w:rsid w:val="007966AB"/>
    <w:rsid w:val="007A1741"/>
    <w:rsid w:val="007C1472"/>
    <w:rsid w:val="007D4875"/>
    <w:rsid w:val="007D651C"/>
    <w:rsid w:val="007E34C0"/>
    <w:rsid w:val="007F0F44"/>
    <w:rsid w:val="00801C0F"/>
    <w:rsid w:val="00803394"/>
    <w:rsid w:val="00815791"/>
    <w:rsid w:val="00822308"/>
    <w:rsid w:val="008423FF"/>
    <w:rsid w:val="00842452"/>
    <w:rsid w:val="008637B7"/>
    <w:rsid w:val="00887B62"/>
    <w:rsid w:val="00890DE9"/>
    <w:rsid w:val="00893437"/>
    <w:rsid w:val="00896571"/>
    <w:rsid w:val="008A6A95"/>
    <w:rsid w:val="008A73FF"/>
    <w:rsid w:val="008B0889"/>
    <w:rsid w:val="008B4439"/>
    <w:rsid w:val="008C7325"/>
    <w:rsid w:val="00923E03"/>
    <w:rsid w:val="00932FF4"/>
    <w:rsid w:val="00935B28"/>
    <w:rsid w:val="009528E6"/>
    <w:rsid w:val="00955865"/>
    <w:rsid w:val="0096205B"/>
    <w:rsid w:val="009659E8"/>
    <w:rsid w:val="009A1804"/>
    <w:rsid w:val="009B5E97"/>
    <w:rsid w:val="009C77FA"/>
    <w:rsid w:val="009E144D"/>
    <w:rsid w:val="009E2CFA"/>
    <w:rsid w:val="00A0408C"/>
    <w:rsid w:val="00A0745F"/>
    <w:rsid w:val="00A117CC"/>
    <w:rsid w:val="00A14CBC"/>
    <w:rsid w:val="00A212ED"/>
    <w:rsid w:val="00A23881"/>
    <w:rsid w:val="00A32B07"/>
    <w:rsid w:val="00A4080D"/>
    <w:rsid w:val="00A4375C"/>
    <w:rsid w:val="00A60A03"/>
    <w:rsid w:val="00A764AD"/>
    <w:rsid w:val="00A93E62"/>
    <w:rsid w:val="00AB492A"/>
    <w:rsid w:val="00AC286C"/>
    <w:rsid w:val="00AE3DFB"/>
    <w:rsid w:val="00AF09E3"/>
    <w:rsid w:val="00AF79D9"/>
    <w:rsid w:val="00B070D0"/>
    <w:rsid w:val="00B10573"/>
    <w:rsid w:val="00B16E0C"/>
    <w:rsid w:val="00B654FD"/>
    <w:rsid w:val="00B67045"/>
    <w:rsid w:val="00B71A44"/>
    <w:rsid w:val="00B7249B"/>
    <w:rsid w:val="00B8037B"/>
    <w:rsid w:val="00B8543C"/>
    <w:rsid w:val="00BA0397"/>
    <w:rsid w:val="00BA60DB"/>
    <w:rsid w:val="00BB4DA6"/>
    <w:rsid w:val="00BC001D"/>
    <w:rsid w:val="00BC412A"/>
    <w:rsid w:val="00BD26FB"/>
    <w:rsid w:val="00BD4A30"/>
    <w:rsid w:val="00BE2679"/>
    <w:rsid w:val="00BE6239"/>
    <w:rsid w:val="00BF54E6"/>
    <w:rsid w:val="00C07C26"/>
    <w:rsid w:val="00C13EA3"/>
    <w:rsid w:val="00C15571"/>
    <w:rsid w:val="00C2580D"/>
    <w:rsid w:val="00C43B92"/>
    <w:rsid w:val="00C4783C"/>
    <w:rsid w:val="00C511E5"/>
    <w:rsid w:val="00C56C1E"/>
    <w:rsid w:val="00C769F0"/>
    <w:rsid w:val="00C83C7A"/>
    <w:rsid w:val="00CA3072"/>
    <w:rsid w:val="00CC26DD"/>
    <w:rsid w:val="00CD130C"/>
    <w:rsid w:val="00CD39A8"/>
    <w:rsid w:val="00CD44C7"/>
    <w:rsid w:val="00CE50E5"/>
    <w:rsid w:val="00D02910"/>
    <w:rsid w:val="00D069C8"/>
    <w:rsid w:val="00D40F05"/>
    <w:rsid w:val="00D5407C"/>
    <w:rsid w:val="00D742D4"/>
    <w:rsid w:val="00D9731C"/>
    <w:rsid w:val="00DA0E6B"/>
    <w:rsid w:val="00DA4E77"/>
    <w:rsid w:val="00DA7E25"/>
    <w:rsid w:val="00DB5D01"/>
    <w:rsid w:val="00E1223F"/>
    <w:rsid w:val="00E13978"/>
    <w:rsid w:val="00E220CF"/>
    <w:rsid w:val="00E32BFC"/>
    <w:rsid w:val="00E65FD7"/>
    <w:rsid w:val="00E85B3F"/>
    <w:rsid w:val="00E906EC"/>
    <w:rsid w:val="00EA6DCF"/>
    <w:rsid w:val="00EB1EEE"/>
    <w:rsid w:val="00ED0275"/>
    <w:rsid w:val="00ED2ADB"/>
    <w:rsid w:val="00EF2CCD"/>
    <w:rsid w:val="00EF3AEB"/>
    <w:rsid w:val="00F13237"/>
    <w:rsid w:val="00F2116D"/>
    <w:rsid w:val="00F26B0A"/>
    <w:rsid w:val="00F32542"/>
    <w:rsid w:val="00F33707"/>
    <w:rsid w:val="00F37F84"/>
    <w:rsid w:val="00F4402A"/>
    <w:rsid w:val="00F52AB9"/>
    <w:rsid w:val="00F6075A"/>
    <w:rsid w:val="00F622EE"/>
    <w:rsid w:val="00F666A5"/>
    <w:rsid w:val="00F72B4E"/>
    <w:rsid w:val="00F7379F"/>
    <w:rsid w:val="00F82E88"/>
    <w:rsid w:val="00F92F1F"/>
    <w:rsid w:val="00FA6D28"/>
    <w:rsid w:val="00FB2032"/>
    <w:rsid w:val="00FC7588"/>
    <w:rsid w:val="00FD02ED"/>
    <w:rsid w:val="00FE1112"/>
    <w:rsid w:val="00FF46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D92"/>
    <w:rPr>
      <w:rFonts w:ascii="Times New Roman" w:eastAsia="Times New Roman" w:hAnsi="Times New Roman"/>
      <w:lang w:val="en-AU" w:eastAsia="en-US"/>
    </w:rPr>
  </w:style>
  <w:style w:type="paragraph" w:styleId="1">
    <w:name w:val="heading 1"/>
    <w:basedOn w:val="a"/>
    <w:next w:val="a"/>
    <w:link w:val="10"/>
    <w:qFormat/>
    <w:rsid w:val="00214D92"/>
    <w:pPr>
      <w:keepNext/>
      <w:widowControl w:val="0"/>
      <w:jc w:val="both"/>
      <w:outlineLvl w:val="0"/>
    </w:pPr>
    <w:rPr>
      <w:b/>
      <w:snapToGrid w:val="0"/>
      <w:sz w:val="24"/>
      <w:lang w:val="en-US"/>
    </w:rPr>
  </w:style>
  <w:style w:type="paragraph" w:styleId="2">
    <w:name w:val="heading 2"/>
    <w:basedOn w:val="a"/>
    <w:next w:val="a"/>
    <w:link w:val="20"/>
    <w:qFormat/>
    <w:rsid w:val="00214D92"/>
    <w:pPr>
      <w:keepNext/>
      <w:widowControl w:val="0"/>
      <w:ind w:left="2160" w:firstLine="720"/>
      <w:jc w:val="both"/>
      <w:outlineLvl w:val="1"/>
    </w:pPr>
    <w:rPr>
      <w:b/>
      <w:snapToGrid w:val="0"/>
      <w:lang w:val="en-US"/>
    </w:rPr>
  </w:style>
  <w:style w:type="paragraph" w:styleId="3">
    <w:name w:val="heading 3"/>
    <w:basedOn w:val="a"/>
    <w:next w:val="a"/>
    <w:link w:val="30"/>
    <w:qFormat/>
    <w:rsid w:val="00214D92"/>
    <w:pPr>
      <w:keepNext/>
      <w:tabs>
        <w:tab w:val="left" w:pos="360"/>
      </w:tabs>
      <w:jc w:val="both"/>
      <w:outlineLvl w:val="2"/>
    </w:pPr>
    <w:rPr>
      <w:b/>
      <w:snapToGrid w:val="0"/>
      <w:lang w:val="ru-RU"/>
    </w:rPr>
  </w:style>
  <w:style w:type="paragraph" w:styleId="4">
    <w:name w:val="heading 4"/>
    <w:basedOn w:val="a"/>
    <w:next w:val="a"/>
    <w:link w:val="40"/>
    <w:qFormat/>
    <w:rsid w:val="00214D92"/>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14D92"/>
    <w:rPr>
      <w:rFonts w:ascii="Times New Roman" w:eastAsia="Times New Roman" w:hAnsi="Times New Roman" w:cs="Times New Roman"/>
      <w:b/>
      <w:snapToGrid w:val="0"/>
      <w:sz w:val="24"/>
      <w:szCs w:val="20"/>
      <w:lang w:val="en-US"/>
    </w:rPr>
  </w:style>
  <w:style w:type="character" w:customStyle="1" w:styleId="20">
    <w:name w:val="Заголовок 2 Знак"/>
    <w:link w:val="2"/>
    <w:rsid w:val="00214D92"/>
    <w:rPr>
      <w:rFonts w:ascii="Times New Roman" w:eastAsia="Times New Roman" w:hAnsi="Times New Roman" w:cs="Times New Roman"/>
      <w:b/>
      <w:snapToGrid w:val="0"/>
      <w:sz w:val="20"/>
      <w:szCs w:val="20"/>
      <w:lang w:val="en-US"/>
    </w:rPr>
  </w:style>
  <w:style w:type="character" w:customStyle="1" w:styleId="30">
    <w:name w:val="Заголовок 3 Знак"/>
    <w:link w:val="3"/>
    <w:rsid w:val="00214D92"/>
    <w:rPr>
      <w:rFonts w:ascii="Times New Roman" w:eastAsia="Times New Roman" w:hAnsi="Times New Roman" w:cs="Times New Roman"/>
      <w:b/>
      <w:snapToGrid w:val="0"/>
      <w:sz w:val="20"/>
      <w:szCs w:val="20"/>
    </w:rPr>
  </w:style>
  <w:style w:type="character" w:customStyle="1" w:styleId="40">
    <w:name w:val="Заголовок 4 Знак"/>
    <w:link w:val="4"/>
    <w:rsid w:val="00214D92"/>
    <w:rPr>
      <w:rFonts w:ascii="Times New Roman" w:eastAsia="Times New Roman" w:hAnsi="Times New Roman" w:cs="Times New Roman"/>
      <w:b/>
      <w:sz w:val="20"/>
      <w:szCs w:val="20"/>
      <w:lang w:val="en-AU"/>
    </w:rPr>
  </w:style>
  <w:style w:type="paragraph" w:styleId="a3">
    <w:name w:val="Body Text"/>
    <w:basedOn w:val="a"/>
    <w:link w:val="a4"/>
    <w:rsid w:val="00214D92"/>
    <w:pPr>
      <w:widowControl w:val="0"/>
    </w:pPr>
    <w:rPr>
      <w:snapToGrid w:val="0"/>
      <w:sz w:val="18"/>
      <w:lang w:val="en-US"/>
    </w:rPr>
  </w:style>
  <w:style w:type="character" w:customStyle="1" w:styleId="a4">
    <w:name w:val="Основной текст Знак"/>
    <w:link w:val="a3"/>
    <w:rsid w:val="00214D92"/>
    <w:rPr>
      <w:rFonts w:ascii="Times New Roman" w:eastAsia="Times New Roman" w:hAnsi="Times New Roman" w:cs="Times New Roman"/>
      <w:snapToGrid w:val="0"/>
      <w:sz w:val="18"/>
      <w:szCs w:val="20"/>
      <w:lang w:val="en-US"/>
    </w:rPr>
  </w:style>
  <w:style w:type="paragraph" w:styleId="21">
    <w:name w:val="Body Text 2"/>
    <w:basedOn w:val="a"/>
    <w:link w:val="22"/>
    <w:rsid w:val="00214D92"/>
    <w:pPr>
      <w:widowControl w:val="0"/>
      <w:spacing w:line="360" w:lineRule="auto"/>
      <w:jc w:val="both"/>
    </w:pPr>
    <w:rPr>
      <w:snapToGrid w:val="0"/>
      <w:lang w:val="en-US"/>
    </w:rPr>
  </w:style>
  <w:style w:type="character" w:customStyle="1" w:styleId="22">
    <w:name w:val="Основной текст 2 Знак"/>
    <w:link w:val="21"/>
    <w:rsid w:val="00214D92"/>
    <w:rPr>
      <w:rFonts w:ascii="Times New Roman" w:eastAsia="Times New Roman" w:hAnsi="Times New Roman" w:cs="Times New Roman"/>
      <w:snapToGrid w:val="0"/>
      <w:sz w:val="20"/>
      <w:szCs w:val="20"/>
      <w:lang w:val="en-US"/>
    </w:rPr>
  </w:style>
  <w:style w:type="paragraph" w:styleId="31">
    <w:name w:val="Body Text 3"/>
    <w:basedOn w:val="a"/>
    <w:link w:val="32"/>
    <w:rsid w:val="00214D92"/>
    <w:pPr>
      <w:jc w:val="both"/>
    </w:pPr>
    <w:rPr>
      <w:snapToGrid w:val="0"/>
      <w:lang w:val="ru-RU"/>
    </w:rPr>
  </w:style>
  <w:style w:type="character" w:customStyle="1" w:styleId="32">
    <w:name w:val="Основной текст 3 Знак"/>
    <w:link w:val="31"/>
    <w:rsid w:val="00214D92"/>
    <w:rPr>
      <w:rFonts w:ascii="Times New Roman" w:eastAsia="Times New Roman" w:hAnsi="Times New Roman" w:cs="Times New Roman"/>
      <w:snapToGrid w:val="0"/>
      <w:sz w:val="20"/>
      <w:szCs w:val="20"/>
    </w:rPr>
  </w:style>
  <w:style w:type="paragraph" w:styleId="a5">
    <w:name w:val="footer"/>
    <w:basedOn w:val="a"/>
    <w:link w:val="a6"/>
    <w:uiPriority w:val="99"/>
    <w:rsid w:val="00214D92"/>
    <w:pPr>
      <w:tabs>
        <w:tab w:val="center" w:pos="4320"/>
        <w:tab w:val="right" w:pos="8640"/>
      </w:tabs>
    </w:pPr>
  </w:style>
  <w:style w:type="character" w:customStyle="1" w:styleId="a6">
    <w:name w:val="Нижний колонтитул Знак"/>
    <w:link w:val="a5"/>
    <w:uiPriority w:val="99"/>
    <w:rsid w:val="00214D92"/>
    <w:rPr>
      <w:rFonts w:ascii="Times New Roman" w:eastAsia="Times New Roman" w:hAnsi="Times New Roman" w:cs="Times New Roman"/>
      <w:sz w:val="20"/>
      <w:szCs w:val="20"/>
      <w:lang w:val="en-AU"/>
    </w:rPr>
  </w:style>
  <w:style w:type="character" w:styleId="a7">
    <w:name w:val="page number"/>
    <w:basedOn w:val="a0"/>
    <w:rsid w:val="00214D92"/>
  </w:style>
  <w:style w:type="character" w:customStyle="1" w:styleId="a8">
    <w:name w:val="Текст выноски Знак"/>
    <w:link w:val="a9"/>
    <w:semiHidden/>
    <w:rsid w:val="00214D92"/>
    <w:rPr>
      <w:rFonts w:ascii="Tahoma" w:eastAsia="Times New Roman" w:hAnsi="Tahoma" w:cs="Tahoma"/>
      <w:sz w:val="16"/>
      <w:szCs w:val="16"/>
      <w:lang w:val="en-AU"/>
    </w:rPr>
  </w:style>
  <w:style w:type="paragraph" w:styleId="a9">
    <w:name w:val="Balloon Text"/>
    <w:basedOn w:val="a"/>
    <w:link w:val="a8"/>
    <w:semiHidden/>
    <w:rsid w:val="00214D92"/>
    <w:rPr>
      <w:rFonts w:ascii="Tahoma" w:hAnsi="Tahoma" w:cs="Tahoma"/>
      <w:sz w:val="16"/>
      <w:szCs w:val="16"/>
    </w:rPr>
  </w:style>
  <w:style w:type="paragraph" w:styleId="aa">
    <w:name w:val="List Paragraph"/>
    <w:basedOn w:val="a"/>
    <w:uiPriority w:val="34"/>
    <w:qFormat/>
    <w:rsid w:val="00214D92"/>
    <w:pPr>
      <w:ind w:left="708"/>
    </w:pPr>
  </w:style>
  <w:style w:type="paragraph" w:styleId="ab">
    <w:name w:val="header"/>
    <w:basedOn w:val="a"/>
    <w:link w:val="ac"/>
    <w:uiPriority w:val="99"/>
    <w:unhideWhenUsed/>
    <w:rsid w:val="000F6FBE"/>
    <w:pPr>
      <w:tabs>
        <w:tab w:val="center" w:pos="4677"/>
        <w:tab w:val="right" w:pos="9355"/>
      </w:tabs>
    </w:pPr>
  </w:style>
  <w:style w:type="character" w:customStyle="1" w:styleId="ac">
    <w:name w:val="Верхний колонтитул Знак"/>
    <w:link w:val="ab"/>
    <w:uiPriority w:val="99"/>
    <w:rsid w:val="000F6FBE"/>
    <w:rPr>
      <w:rFonts w:ascii="Times New Roman" w:eastAsia="Times New Roman" w:hAnsi="Times New Roman" w:cs="Times New Roman"/>
      <w:sz w:val="20"/>
      <w:szCs w:val="20"/>
      <w:lang w:val="en-AU"/>
    </w:rPr>
  </w:style>
  <w:style w:type="character" w:styleId="ad">
    <w:name w:val="annotation reference"/>
    <w:basedOn w:val="a0"/>
    <w:uiPriority w:val="99"/>
    <w:semiHidden/>
    <w:unhideWhenUsed/>
    <w:rsid w:val="00FF469D"/>
    <w:rPr>
      <w:sz w:val="16"/>
      <w:szCs w:val="16"/>
    </w:rPr>
  </w:style>
  <w:style w:type="paragraph" w:styleId="ae">
    <w:name w:val="annotation text"/>
    <w:basedOn w:val="a"/>
    <w:link w:val="af"/>
    <w:uiPriority w:val="99"/>
    <w:semiHidden/>
    <w:unhideWhenUsed/>
    <w:rsid w:val="00FF469D"/>
  </w:style>
  <w:style w:type="character" w:customStyle="1" w:styleId="af">
    <w:name w:val="Текст примечания Знак"/>
    <w:basedOn w:val="a0"/>
    <w:link w:val="ae"/>
    <w:uiPriority w:val="99"/>
    <w:semiHidden/>
    <w:rsid w:val="00FF469D"/>
    <w:rPr>
      <w:rFonts w:ascii="Times New Roman" w:eastAsia="Times New Roman" w:hAnsi="Times New Roman"/>
      <w:lang w:val="en-AU" w:eastAsia="en-US"/>
    </w:rPr>
  </w:style>
  <w:style w:type="paragraph" w:styleId="af0">
    <w:name w:val="annotation subject"/>
    <w:basedOn w:val="ae"/>
    <w:next w:val="ae"/>
    <w:link w:val="af1"/>
    <w:uiPriority w:val="99"/>
    <w:semiHidden/>
    <w:unhideWhenUsed/>
    <w:rsid w:val="00FF469D"/>
    <w:rPr>
      <w:b/>
      <w:bCs/>
    </w:rPr>
  </w:style>
  <w:style w:type="character" w:customStyle="1" w:styleId="af1">
    <w:name w:val="Тема примечания Знак"/>
    <w:basedOn w:val="af"/>
    <w:link w:val="af0"/>
    <w:uiPriority w:val="99"/>
    <w:semiHidden/>
    <w:rsid w:val="00FF469D"/>
    <w:rPr>
      <w:rFonts w:ascii="Times New Roman" w:eastAsia="Times New Roman" w:hAnsi="Times New Roman"/>
      <w:b/>
      <w:bCs/>
      <w:lang w:val="en-AU" w:eastAsia="en-US"/>
    </w:rPr>
  </w:style>
  <w:style w:type="character" w:customStyle="1" w:styleId="shorttext">
    <w:name w:val="short_text"/>
    <w:basedOn w:val="a0"/>
    <w:rsid w:val="00395B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D92"/>
    <w:rPr>
      <w:rFonts w:ascii="Times New Roman" w:eastAsia="Times New Roman" w:hAnsi="Times New Roman"/>
      <w:lang w:val="en-AU" w:eastAsia="en-US"/>
    </w:rPr>
  </w:style>
  <w:style w:type="paragraph" w:styleId="1">
    <w:name w:val="heading 1"/>
    <w:basedOn w:val="a"/>
    <w:next w:val="a"/>
    <w:link w:val="10"/>
    <w:qFormat/>
    <w:rsid w:val="00214D92"/>
    <w:pPr>
      <w:keepNext/>
      <w:widowControl w:val="0"/>
      <w:jc w:val="both"/>
      <w:outlineLvl w:val="0"/>
    </w:pPr>
    <w:rPr>
      <w:b/>
      <w:snapToGrid w:val="0"/>
      <w:sz w:val="24"/>
      <w:lang w:val="en-US"/>
    </w:rPr>
  </w:style>
  <w:style w:type="paragraph" w:styleId="2">
    <w:name w:val="heading 2"/>
    <w:basedOn w:val="a"/>
    <w:next w:val="a"/>
    <w:link w:val="20"/>
    <w:qFormat/>
    <w:rsid w:val="00214D92"/>
    <w:pPr>
      <w:keepNext/>
      <w:widowControl w:val="0"/>
      <w:ind w:left="2160" w:firstLine="720"/>
      <w:jc w:val="both"/>
      <w:outlineLvl w:val="1"/>
    </w:pPr>
    <w:rPr>
      <w:b/>
      <w:snapToGrid w:val="0"/>
      <w:lang w:val="en-US"/>
    </w:rPr>
  </w:style>
  <w:style w:type="paragraph" w:styleId="3">
    <w:name w:val="heading 3"/>
    <w:basedOn w:val="a"/>
    <w:next w:val="a"/>
    <w:link w:val="30"/>
    <w:qFormat/>
    <w:rsid w:val="00214D92"/>
    <w:pPr>
      <w:keepNext/>
      <w:tabs>
        <w:tab w:val="left" w:pos="360"/>
      </w:tabs>
      <w:jc w:val="both"/>
      <w:outlineLvl w:val="2"/>
    </w:pPr>
    <w:rPr>
      <w:b/>
      <w:snapToGrid w:val="0"/>
      <w:lang w:val="ru-RU"/>
    </w:rPr>
  </w:style>
  <w:style w:type="paragraph" w:styleId="4">
    <w:name w:val="heading 4"/>
    <w:basedOn w:val="a"/>
    <w:next w:val="a"/>
    <w:link w:val="40"/>
    <w:qFormat/>
    <w:rsid w:val="00214D92"/>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14D92"/>
    <w:rPr>
      <w:rFonts w:ascii="Times New Roman" w:eastAsia="Times New Roman" w:hAnsi="Times New Roman" w:cs="Times New Roman"/>
      <w:b/>
      <w:snapToGrid w:val="0"/>
      <w:sz w:val="24"/>
      <w:szCs w:val="20"/>
      <w:lang w:val="en-US"/>
    </w:rPr>
  </w:style>
  <w:style w:type="character" w:customStyle="1" w:styleId="20">
    <w:name w:val="Заголовок 2 Знак"/>
    <w:link w:val="2"/>
    <w:rsid w:val="00214D92"/>
    <w:rPr>
      <w:rFonts w:ascii="Times New Roman" w:eastAsia="Times New Roman" w:hAnsi="Times New Roman" w:cs="Times New Roman"/>
      <w:b/>
      <w:snapToGrid w:val="0"/>
      <w:sz w:val="20"/>
      <w:szCs w:val="20"/>
      <w:lang w:val="en-US"/>
    </w:rPr>
  </w:style>
  <w:style w:type="character" w:customStyle="1" w:styleId="30">
    <w:name w:val="Заголовок 3 Знак"/>
    <w:link w:val="3"/>
    <w:rsid w:val="00214D92"/>
    <w:rPr>
      <w:rFonts w:ascii="Times New Roman" w:eastAsia="Times New Roman" w:hAnsi="Times New Roman" w:cs="Times New Roman"/>
      <w:b/>
      <w:snapToGrid w:val="0"/>
      <w:sz w:val="20"/>
      <w:szCs w:val="20"/>
    </w:rPr>
  </w:style>
  <w:style w:type="character" w:customStyle="1" w:styleId="40">
    <w:name w:val="Заголовок 4 Знак"/>
    <w:link w:val="4"/>
    <w:rsid w:val="00214D92"/>
    <w:rPr>
      <w:rFonts w:ascii="Times New Roman" w:eastAsia="Times New Roman" w:hAnsi="Times New Roman" w:cs="Times New Roman"/>
      <w:b/>
      <w:sz w:val="20"/>
      <w:szCs w:val="20"/>
      <w:lang w:val="en-AU"/>
    </w:rPr>
  </w:style>
  <w:style w:type="paragraph" w:styleId="a3">
    <w:name w:val="Body Text"/>
    <w:basedOn w:val="a"/>
    <w:link w:val="a4"/>
    <w:rsid w:val="00214D92"/>
    <w:pPr>
      <w:widowControl w:val="0"/>
    </w:pPr>
    <w:rPr>
      <w:snapToGrid w:val="0"/>
      <w:sz w:val="18"/>
      <w:lang w:val="en-US"/>
    </w:rPr>
  </w:style>
  <w:style w:type="character" w:customStyle="1" w:styleId="a4">
    <w:name w:val="Основной текст Знак"/>
    <w:link w:val="a3"/>
    <w:rsid w:val="00214D92"/>
    <w:rPr>
      <w:rFonts w:ascii="Times New Roman" w:eastAsia="Times New Roman" w:hAnsi="Times New Roman" w:cs="Times New Roman"/>
      <w:snapToGrid w:val="0"/>
      <w:sz w:val="18"/>
      <w:szCs w:val="20"/>
      <w:lang w:val="en-US"/>
    </w:rPr>
  </w:style>
  <w:style w:type="paragraph" w:styleId="21">
    <w:name w:val="Body Text 2"/>
    <w:basedOn w:val="a"/>
    <w:link w:val="22"/>
    <w:rsid w:val="00214D92"/>
    <w:pPr>
      <w:widowControl w:val="0"/>
      <w:spacing w:line="360" w:lineRule="auto"/>
      <w:jc w:val="both"/>
    </w:pPr>
    <w:rPr>
      <w:snapToGrid w:val="0"/>
      <w:lang w:val="en-US"/>
    </w:rPr>
  </w:style>
  <w:style w:type="character" w:customStyle="1" w:styleId="22">
    <w:name w:val="Основной текст 2 Знак"/>
    <w:link w:val="21"/>
    <w:rsid w:val="00214D92"/>
    <w:rPr>
      <w:rFonts w:ascii="Times New Roman" w:eastAsia="Times New Roman" w:hAnsi="Times New Roman" w:cs="Times New Roman"/>
      <w:snapToGrid w:val="0"/>
      <w:sz w:val="20"/>
      <w:szCs w:val="20"/>
      <w:lang w:val="en-US"/>
    </w:rPr>
  </w:style>
  <w:style w:type="paragraph" w:styleId="31">
    <w:name w:val="Body Text 3"/>
    <w:basedOn w:val="a"/>
    <w:link w:val="32"/>
    <w:rsid w:val="00214D92"/>
    <w:pPr>
      <w:jc w:val="both"/>
    </w:pPr>
    <w:rPr>
      <w:snapToGrid w:val="0"/>
      <w:lang w:val="ru-RU"/>
    </w:rPr>
  </w:style>
  <w:style w:type="character" w:customStyle="1" w:styleId="32">
    <w:name w:val="Основной текст 3 Знак"/>
    <w:link w:val="31"/>
    <w:rsid w:val="00214D92"/>
    <w:rPr>
      <w:rFonts w:ascii="Times New Roman" w:eastAsia="Times New Roman" w:hAnsi="Times New Roman" w:cs="Times New Roman"/>
      <w:snapToGrid w:val="0"/>
      <w:sz w:val="20"/>
      <w:szCs w:val="20"/>
    </w:rPr>
  </w:style>
  <w:style w:type="paragraph" w:styleId="a5">
    <w:name w:val="footer"/>
    <w:basedOn w:val="a"/>
    <w:link w:val="a6"/>
    <w:uiPriority w:val="99"/>
    <w:rsid w:val="00214D92"/>
    <w:pPr>
      <w:tabs>
        <w:tab w:val="center" w:pos="4320"/>
        <w:tab w:val="right" w:pos="8640"/>
      </w:tabs>
    </w:pPr>
  </w:style>
  <w:style w:type="character" w:customStyle="1" w:styleId="a6">
    <w:name w:val="Нижний колонтитул Знак"/>
    <w:link w:val="a5"/>
    <w:uiPriority w:val="99"/>
    <w:rsid w:val="00214D92"/>
    <w:rPr>
      <w:rFonts w:ascii="Times New Roman" w:eastAsia="Times New Roman" w:hAnsi="Times New Roman" w:cs="Times New Roman"/>
      <w:sz w:val="20"/>
      <w:szCs w:val="20"/>
      <w:lang w:val="en-AU"/>
    </w:rPr>
  </w:style>
  <w:style w:type="character" w:styleId="a7">
    <w:name w:val="page number"/>
    <w:basedOn w:val="a0"/>
    <w:rsid w:val="00214D92"/>
  </w:style>
  <w:style w:type="character" w:customStyle="1" w:styleId="a8">
    <w:name w:val="Текст выноски Знак"/>
    <w:link w:val="a9"/>
    <w:semiHidden/>
    <w:rsid w:val="00214D92"/>
    <w:rPr>
      <w:rFonts w:ascii="Tahoma" w:eastAsia="Times New Roman" w:hAnsi="Tahoma" w:cs="Tahoma"/>
      <w:sz w:val="16"/>
      <w:szCs w:val="16"/>
      <w:lang w:val="en-AU"/>
    </w:rPr>
  </w:style>
  <w:style w:type="paragraph" w:styleId="a9">
    <w:name w:val="Balloon Text"/>
    <w:basedOn w:val="a"/>
    <w:link w:val="a8"/>
    <w:semiHidden/>
    <w:rsid w:val="00214D92"/>
    <w:rPr>
      <w:rFonts w:ascii="Tahoma" w:hAnsi="Tahoma" w:cs="Tahoma"/>
      <w:sz w:val="16"/>
      <w:szCs w:val="16"/>
    </w:rPr>
  </w:style>
  <w:style w:type="paragraph" w:styleId="aa">
    <w:name w:val="List Paragraph"/>
    <w:basedOn w:val="a"/>
    <w:uiPriority w:val="34"/>
    <w:qFormat/>
    <w:rsid w:val="00214D92"/>
    <w:pPr>
      <w:ind w:left="708"/>
    </w:pPr>
  </w:style>
  <w:style w:type="paragraph" w:styleId="ab">
    <w:name w:val="header"/>
    <w:basedOn w:val="a"/>
    <w:link w:val="ac"/>
    <w:uiPriority w:val="99"/>
    <w:unhideWhenUsed/>
    <w:rsid w:val="000F6FBE"/>
    <w:pPr>
      <w:tabs>
        <w:tab w:val="center" w:pos="4677"/>
        <w:tab w:val="right" w:pos="9355"/>
      </w:tabs>
    </w:pPr>
  </w:style>
  <w:style w:type="character" w:customStyle="1" w:styleId="ac">
    <w:name w:val="Верхний колонтитул Знак"/>
    <w:link w:val="ab"/>
    <w:uiPriority w:val="99"/>
    <w:rsid w:val="000F6FBE"/>
    <w:rPr>
      <w:rFonts w:ascii="Times New Roman" w:eastAsia="Times New Roman" w:hAnsi="Times New Roman" w:cs="Times New Roman"/>
      <w:sz w:val="20"/>
      <w:szCs w:val="20"/>
      <w:lang w:val="en-AU"/>
    </w:rPr>
  </w:style>
  <w:style w:type="character" w:styleId="ad">
    <w:name w:val="annotation reference"/>
    <w:basedOn w:val="a0"/>
    <w:uiPriority w:val="99"/>
    <w:semiHidden/>
    <w:unhideWhenUsed/>
    <w:rsid w:val="00FF469D"/>
    <w:rPr>
      <w:sz w:val="16"/>
      <w:szCs w:val="16"/>
    </w:rPr>
  </w:style>
  <w:style w:type="paragraph" w:styleId="ae">
    <w:name w:val="annotation text"/>
    <w:basedOn w:val="a"/>
    <w:link w:val="af"/>
    <w:uiPriority w:val="99"/>
    <w:semiHidden/>
    <w:unhideWhenUsed/>
    <w:rsid w:val="00FF469D"/>
  </w:style>
  <w:style w:type="character" w:customStyle="1" w:styleId="af">
    <w:name w:val="Текст примечания Знак"/>
    <w:basedOn w:val="a0"/>
    <w:link w:val="ae"/>
    <w:uiPriority w:val="99"/>
    <w:semiHidden/>
    <w:rsid w:val="00FF469D"/>
    <w:rPr>
      <w:rFonts w:ascii="Times New Roman" w:eastAsia="Times New Roman" w:hAnsi="Times New Roman"/>
      <w:lang w:val="en-AU" w:eastAsia="en-US"/>
    </w:rPr>
  </w:style>
  <w:style w:type="paragraph" w:styleId="af0">
    <w:name w:val="annotation subject"/>
    <w:basedOn w:val="ae"/>
    <w:next w:val="ae"/>
    <w:link w:val="af1"/>
    <w:uiPriority w:val="99"/>
    <w:semiHidden/>
    <w:unhideWhenUsed/>
    <w:rsid w:val="00FF469D"/>
    <w:rPr>
      <w:b/>
      <w:bCs/>
    </w:rPr>
  </w:style>
  <w:style w:type="character" w:customStyle="1" w:styleId="af1">
    <w:name w:val="Тема примечания Знак"/>
    <w:basedOn w:val="af"/>
    <w:link w:val="af0"/>
    <w:uiPriority w:val="99"/>
    <w:semiHidden/>
    <w:rsid w:val="00FF469D"/>
    <w:rPr>
      <w:rFonts w:ascii="Times New Roman" w:eastAsia="Times New Roman" w:hAnsi="Times New Roman"/>
      <w:b/>
      <w:bCs/>
      <w:lang w:val="en-AU" w:eastAsia="en-US"/>
    </w:rPr>
  </w:style>
  <w:style w:type="character" w:customStyle="1" w:styleId="shorttext">
    <w:name w:val="short_text"/>
    <w:basedOn w:val="a0"/>
    <w:rsid w:val="0039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DA578B074CA748A22777AAC6A5C44B" ma:contentTypeVersion="0" ma:contentTypeDescription="Create a new document." ma:contentTypeScope="" ma:versionID="f5fbf05b7dd9c0026af68a385beb747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41E2F-F39A-4965-BAD4-59996F333865}">
  <ds:schemaRefs>
    <ds:schemaRef ds:uri="http://schemas.microsoft.com/sharepoint/v3/contenttype/forms"/>
  </ds:schemaRefs>
</ds:datastoreItem>
</file>

<file path=customXml/itemProps2.xml><?xml version="1.0" encoding="utf-8"?>
<ds:datastoreItem xmlns:ds="http://schemas.openxmlformats.org/officeDocument/2006/customXml" ds:itemID="{DEAA868E-3014-4192-94C5-7C094783A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8BDAC8-0B43-4FF0-B692-CE3A010D11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6207</Words>
  <Characters>35380</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DamirD</dc:creator>
  <cp:lastModifiedBy>zhanatT</cp:lastModifiedBy>
  <cp:revision>2</cp:revision>
  <dcterms:created xsi:type="dcterms:W3CDTF">2018-07-05T05:36:00Z</dcterms:created>
  <dcterms:modified xsi:type="dcterms:W3CDTF">2018-07-05T05:36:00Z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0x01010043DA578B074CA748A22777AAC6A5C44B</vt:lpwstr>
  </property>
</Properties>
</file>